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41" w:rsidRPr="005644D7" w:rsidRDefault="00731841" w:rsidP="00731841">
      <w:pPr>
        <w:jc w:val="center"/>
        <w:rPr>
          <w:b/>
        </w:rPr>
      </w:pPr>
      <w:r w:rsidRPr="005644D7">
        <w:rPr>
          <w:b/>
        </w:rPr>
        <w:t>ТОМСКАЯ ОБЛАСТЬ</w:t>
      </w:r>
    </w:p>
    <w:p w:rsidR="00731841" w:rsidRPr="005644D7" w:rsidRDefault="00731841" w:rsidP="00731841">
      <w:pPr>
        <w:jc w:val="center"/>
        <w:rPr>
          <w:b/>
        </w:rPr>
      </w:pPr>
      <w:r w:rsidRPr="005644D7">
        <w:rPr>
          <w:b/>
        </w:rPr>
        <w:t>ВЕРХНЕКЕТСКИЙ РАЙОН</w:t>
      </w:r>
    </w:p>
    <w:p w:rsidR="00731841" w:rsidRPr="005644D7" w:rsidRDefault="00731841" w:rsidP="00731841">
      <w:pPr>
        <w:jc w:val="center"/>
        <w:rPr>
          <w:b/>
          <w:sz w:val="28"/>
          <w:szCs w:val="28"/>
        </w:rPr>
      </w:pPr>
      <w:r w:rsidRPr="005644D7">
        <w:rPr>
          <w:b/>
          <w:sz w:val="28"/>
          <w:szCs w:val="28"/>
        </w:rPr>
        <w:t>Совет Степановского сельского поселения</w:t>
      </w:r>
    </w:p>
    <w:p w:rsidR="00731841" w:rsidRPr="00735D16" w:rsidRDefault="00731841" w:rsidP="00731841">
      <w:pPr>
        <w:rPr>
          <w:b/>
          <w:sz w:val="28"/>
          <w:szCs w:val="28"/>
        </w:rPr>
      </w:pPr>
    </w:p>
    <w:p w:rsidR="00731841" w:rsidRPr="00735D16" w:rsidRDefault="00731841" w:rsidP="00731841">
      <w:pPr>
        <w:jc w:val="center"/>
        <w:rPr>
          <w:b/>
          <w:sz w:val="28"/>
          <w:szCs w:val="28"/>
        </w:rPr>
      </w:pPr>
      <w:r w:rsidRPr="00735D16">
        <w:rPr>
          <w:b/>
          <w:sz w:val="28"/>
          <w:szCs w:val="28"/>
        </w:rPr>
        <w:t>РЕШЕНИЕ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6"/>
        <w:gridCol w:w="16"/>
        <w:gridCol w:w="4961"/>
      </w:tblGrid>
      <w:tr w:rsidR="00731841" w:rsidRPr="00735D16" w:rsidTr="008164BA">
        <w:trPr>
          <w:trHeight w:val="367"/>
        </w:trPr>
        <w:tc>
          <w:tcPr>
            <w:tcW w:w="4946" w:type="dxa"/>
          </w:tcPr>
          <w:p w:rsidR="00731841" w:rsidRPr="00735D16" w:rsidRDefault="00731841" w:rsidP="008164BA">
            <w:pPr>
              <w:pStyle w:val="110"/>
              <w:spacing w:after="20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«15»  мая        </w:t>
            </w:r>
            <w:r w:rsidRPr="00735D16">
              <w:rPr>
                <w:i w:val="0"/>
                <w:iCs w:val="0"/>
                <w:sz w:val="24"/>
                <w:szCs w:val="24"/>
              </w:rPr>
              <w:t>201</w:t>
            </w:r>
            <w:r>
              <w:rPr>
                <w:i w:val="0"/>
                <w:iCs w:val="0"/>
                <w:sz w:val="24"/>
                <w:szCs w:val="24"/>
              </w:rPr>
              <w:t>5</w:t>
            </w:r>
            <w:r w:rsidRPr="00735D16">
              <w:rPr>
                <w:i w:val="0"/>
                <w:iCs w:val="0"/>
                <w:sz w:val="24"/>
                <w:szCs w:val="24"/>
              </w:rPr>
              <w:t xml:space="preserve">  года</w:t>
            </w:r>
            <w:r>
              <w:rPr>
                <w:i w:val="0"/>
                <w:iCs w:val="0"/>
                <w:sz w:val="24"/>
                <w:szCs w:val="24"/>
              </w:rPr>
              <w:t xml:space="preserve">    </w:t>
            </w:r>
          </w:p>
        </w:tc>
        <w:tc>
          <w:tcPr>
            <w:tcW w:w="4977" w:type="dxa"/>
            <w:gridSpan w:val="2"/>
          </w:tcPr>
          <w:p w:rsidR="00731841" w:rsidRPr="00735D16" w:rsidRDefault="00731841" w:rsidP="008164BA">
            <w:pPr>
              <w:pStyle w:val="110"/>
              <w:spacing w:after="20"/>
              <w:ind w:right="57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                         № 09</w:t>
            </w:r>
          </w:p>
        </w:tc>
      </w:tr>
      <w:tr w:rsidR="00731841" w:rsidRPr="00735D16" w:rsidTr="008164BA">
        <w:tblPrEx>
          <w:tblCellMar>
            <w:left w:w="108" w:type="dxa"/>
            <w:right w:w="108" w:type="dxa"/>
          </w:tblCellMar>
        </w:tblPrEx>
        <w:trPr>
          <w:trHeight w:val="1998"/>
        </w:trPr>
        <w:tc>
          <w:tcPr>
            <w:tcW w:w="4962" w:type="dxa"/>
            <w:gridSpan w:val="2"/>
            <w:shd w:val="clear" w:color="auto" w:fill="auto"/>
          </w:tcPr>
          <w:p w:rsidR="00731841" w:rsidRPr="00735D16" w:rsidRDefault="00731841" w:rsidP="008164BA">
            <w:pPr>
              <w:rPr>
                <w:b/>
              </w:rPr>
            </w:pPr>
            <w:r w:rsidRPr="00735D16">
              <w:rPr>
                <w:b/>
              </w:rPr>
              <w:t>О внесении изменений в решение Совета Степановского сельского поселения от 2</w:t>
            </w:r>
            <w:r>
              <w:rPr>
                <w:b/>
              </w:rPr>
              <w:t>4</w:t>
            </w:r>
            <w:r w:rsidRPr="00735D16">
              <w:rPr>
                <w:b/>
              </w:rPr>
              <w:t>.12.201</w:t>
            </w:r>
            <w:r>
              <w:rPr>
                <w:b/>
              </w:rPr>
              <w:t>4</w:t>
            </w:r>
            <w:r w:rsidRPr="00735D16">
              <w:rPr>
                <w:b/>
              </w:rPr>
              <w:t xml:space="preserve"> № 3</w:t>
            </w:r>
            <w:r>
              <w:rPr>
                <w:b/>
              </w:rPr>
              <w:t>0</w:t>
            </w:r>
            <w:r w:rsidRPr="00735D16">
              <w:rPr>
                <w:b/>
              </w:rPr>
              <w:t xml:space="preserve"> «О местном бюджете муниципального образования </w:t>
            </w:r>
          </w:p>
          <w:p w:rsidR="00731841" w:rsidRPr="00735D16" w:rsidRDefault="00731841" w:rsidP="008164BA">
            <w:pPr>
              <w:rPr>
                <w:b/>
              </w:rPr>
            </w:pPr>
            <w:r w:rsidRPr="00735D16">
              <w:rPr>
                <w:b/>
              </w:rPr>
              <w:t>«Степановское сельское поселение» на 201</w:t>
            </w:r>
            <w:r>
              <w:rPr>
                <w:b/>
              </w:rPr>
              <w:t>5</w:t>
            </w:r>
            <w:r w:rsidRPr="00735D16">
              <w:rPr>
                <w:b/>
              </w:rPr>
              <w:t xml:space="preserve"> год» </w:t>
            </w:r>
          </w:p>
        </w:tc>
        <w:tc>
          <w:tcPr>
            <w:tcW w:w="4961" w:type="dxa"/>
            <w:shd w:val="clear" w:color="auto" w:fill="auto"/>
          </w:tcPr>
          <w:p w:rsidR="00731841" w:rsidRPr="00735D16" w:rsidRDefault="00731841" w:rsidP="008164BA">
            <w:pPr>
              <w:rPr>
                <w:b/>
              </w:rPr>
            </w:pPr>
          </w:p>
        </w:tc>
      </w:tr>
    </w:tbl>
    <w:p w:rsidR="00731841" w:rsidRPr="00922F27" w:rsidRDefault="00731841" w:rsidP="00731841">
      <w:pPr>
        <w:jc w:val="both"/>
        <w:rPr>
          <w:i/>
        </w:rPr>
      </w:pPr>
      <w:r>
        <w:rPr>
          <w:b/>
        </w:rPr>
        <w:t xml:space="preserve">         </w:t>
      </w:r>
      <w:proofErr w:type="gramStart"/>
      <w:r w:rsidRPr="00922F27">
        <w:rPr>
          <w:i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</w:t>
      </w:r>
      <w:r w:rsidRPr="00064FC3">
        <w:rPr>
          <w:i/>
        </w:rPr>
        <w:t xml:space="preserve">153 </w:t>
      </w:r>
      <w:r w:rsidRPr="00922F27">
        <w:rPr>
          <w:i/>
        </w:rPr>
        <w:t xml:space="preserve">Бюджетного кодекса Российской Федерации, </w:t>
      </w:r>
      <w:r w:rsidRPr="00584655">
        <w:rPr>
          <w:i/>
        </w:rPr>
        <w:t>статьи 24 Устава муниципального образования «Степановское сельское поселение», с</w:t>
      </w:r>
      <w:r w:rsidRPr="00922F27">
        <w:rPr>
          <w:i/>
        </w:rPr>
        <w:t xml:space="preserve">татьи </w:t>
      </w:r>
      <w:r w:rsidRPr="00584655">
        <w:rPr>
          <w:i/>
        </w:rPr>
        <w:t>18</w:t>
      </w:r>
      <w:r w:rsidRPr="00922F27">
        <w:rPr>
          <w:i/>
        </w:rPr>
        <w:t xml:space="preserve">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17.04.2014 №07</w:t>
      </w:r>
      <w:r>
        <w:rPr>
          <w:i/>
        </w:rPr>
        <w:t>,</w:t>
      </w:r>
      <w:r w:rsidRPr="00922F27">
        <w:rPr>
          <w:i/>
        </w:rPr>
        <w:t xml:space="preserve"> рассмотрев представленные Администрацией </w:t>
      </w:r>
      <w:r>
        <w:rPr>
          <w:i/>
        </w:rPr>
        <w:t>Степановского сельского</w:t>
      </w:r>
      <w:r w:rsidRPr="00922F27">
        <w:rPr>
          <w:i/>
        </w:rPr>
        <w:t xml:space="preserve"> поселения материалы</w:t>
      </w:r>
      <w:proofErr w:type="gramEnd"/>
      <w:r w:rsidRPr="00922F27">
        <w:rPr>
          <w:i/>
        </w:rPr>
        <w:t xml:space="preserve"> о внесении изменений и дополнений в решение Совета </w:t>
      </w:r>
      <w:r>
        <w:rPr>
          <w:i/>
        </w:rPr>
        <w:t>Степановского сельского поселения от 24.12.2014 № 30</w:t>
      </w:r>
      <w:r w:rsidRPr="00922F27">
        <w:rPr>
          <w:i/>
        </w:rPr>
        <w:t xml:space="preserve"> «О местном бюджете муниципального образования «</w:t>
      </w:r>
      <w:r>
        <w:rPr>
          <w:i/>
        </w:rPr>
        <w:t>Степановское сельское</w:t>
      </w:r>
      <w:r w:rsidRPr="00922F27">
        <w:rPr>
          <w:i/>
        </w:rPr>
        <w:t xml:space="preserve"> поселение» на 201</w:t>
      </w:r>
      <w:r>
        <w:rPr>
          <w:i/>
        </w:rPr>
        <w:t>5</w:t>
      </w:r>
      <w:r w:rsidRPr="00922F27">
        <w:rPr>
          <w:i/>
        </w:rPr>
        <w:t xml:space="preserve"> год</w:t>
      </w:r>
    </w:p>
    <w:p w:rsidR="00731841" w:rsidRDefault="00731841" w:rsidP="00731841">
      <w:pPr>
        <w:rPr>
          <w:b/>
        </w:rPr>
      </w:pPr>
    </w:p>
    <w:p w:rsidR="00731841" w:rsidRDefault="00731841" w:rsidP="00731841">
      <w:pPr>
        <w:jc w:val="center"/>
        <w:rPr>
          <w:b/>
        </w:rPr>
      </w:pPr>
      <w:r w:rsidRPr="00B75866">
        <w:rPr>
          <w:b/>
        </w:rPr>
        <w:t>С</w:t>
      </w:r>
      <w:r>
        <w:rPr>
          <w:b/>
        </w:rPr>
        <w:t>овет Степановского сельского поселения решил:</w:t>
      </w:r>
    </w:p>
    <w:p w:rsidR="00731841" w:rsidRPr="00C0094E" w:rsidRDefault="00731841" w:rsidP="00731841">
      <w:pPr>
        <w:rPr>
          <w:b/>
        </w:rPr>
      </w:pPr>
    </w:p>
    <w:p w:rsidR="00731841" w:rsidRPr="00315A88" w:rsidRDefault="00731841" w:rsidP="00731841">
      <w:pPr>
        <w:ind w:firstLine="709"/>
        <w:jc w:val="both"/>
      </w:pPr>
      <w:r>
        <w:t xml:space="preserve">1. Внести в решение Совета Степановского поселения от 24.12.2014 № 30 «О местном бюджете муниципального образования «Степановское сельское поселение» на 2015год» следующие </w:t>
      </w:r>
      <w:r w:rsidRPr="00C0094E">
        <w:t>изменени</w:t>
      </w:r>
      <w:r>
        <w:t>я:</w:t>
      </w:r>
    </w:p>
    <w:p w:rsidR="00731841" w:rsidRDefault="00731841" w:rsidP="00731841">
      <w:pPr>
        <w:ind w:firstLine="709"/>
        <w:jc w:val="both"/>
      </w:pPr>
      <w:r w:rsidRPr="00584655">
        <w:t>1.1</w:t>
      </w:r>
      <w:r>
        <w:t xml:space="preserve">.  </w:t>
      </w:r>
      <w:r>
        <w:rPr>
          <w:b/>
          <w:u w:val="single"/>
        </w:rPr>
        <w:t>статью 1</w:t>
      </w:r>
      <w:r>
        <w:t xml:space="preserve"> изложить в следующей редакции:</w:t>
      </w:r>
    </w:p>
    <w:p w:rsidR="00731841" w:rsidRDefault="00731841" w:rsidP="00731841">
      <w:pPr>
        <w:ind w:firstLine="709"/>
        <w:jc w:val="both"/>
      </w:pPr>
      <w:r>
        <w:t>«Статья 1.</w:t>
      </w:r>
    </w:p>
    <w:p w:rsidR="00731841" w:rsidRDefault="00731841" w:rsidP="00731841">
      <w:pPr>
        <w:ind w:firstLine="709"/>
        <w:jc w:val="both"/>
      </w:pPr>
      <w:r>
        <w:t>Утвердить основные характеристики бюджета муниципального образования «Степановское сельское поселение» на 2015 год:</w:t>
      </w:r>
    </w:p>
    <w:p w:rsidR="00731841" w:rsidRDefault="00731841" w:rsidP="00731841">
      <w:pPr>
        <w:ind w:firstLine="709"/>
        <w:jc w:val="both"/>
      </w:pPr>
      <w:r>
        <w:t xml:space="preserve">       1) прогнозируемый общий объем  доходов местного бюджета в сумме </w:t>
      </w:r>
      <w:r>
        <w:rPr>
          <w:b/>
        </w:rPr>
        <w:t>34236,3</w:t>
      </w:r>
      <w:r>
        <w:t xml:space="preserve"> тыс.</w:t>
      </w:r>
      <w:r>
        <w:rPr>
          <w:b/>
        </w:rPr>
        <w:t xml:space="preserve"> </w:t>
      </w:r>
      <w:r>
        <w:t xml:space="preserve">рублей, в том числе налоговые и неналоговые доходы в сумме </w:t>
      </w:r>
      <w:r>
        <w:rPr>
          <w:b/>
        </w:rPr>
        <w:t>2550,1</w:t>
      </w:r>
      <w:r>
        <w:t xml:space="preserve"> тыс. рублей, безвозмездные поступления в сумме </w:t>
      </w:r>
      <w:r>
        <w:rPr>
          <w:b/>
        </w:rPr>
        <w:t>31686,2</w:t>
      </w:r>
      <w:r>
        <w:t xml:space="preserve"> тыс. рублей;</w:t>
      </w:r>
    </w:p>
    <w:p w:rsidR="00731841" w:rsidRDefault="00731841" w:rsidP="00731841">
      <w:pPr>
        <w:ind w:firstLine="709"/>
        <w:jc w:val="both"/>
      </w:pPr>
      <w:r>
        <w:t xml:space="preserve">        2) общий объем расходов местного бюджета в сумме  </w:t>
      </w:r>
      <w:r>
        <w:rPr>
          <w:b/>
        </w:rPr>
        <w:t xml:space="preserve">34463,2 </w:t>
      </w:r>
      <w:r>
        <w:t>тыс. рублей.</w:t>
      </w:r>
    </w:p>
    <w:p w:rsidR="00731841" w:rsidRPr="0061715B" w:rsidRDefault="00731841" w:rsidP="00731841">
      <w:pPr>
        <w:jc w:val="both"/>
      </w:pPr>
      <w:r>
        <w:t xml:space="preserve">                    3) прогнозируемый дефицит местного бюджета в сумме </w:t>
      </w:r>
      <w:r>
        <w:rPr>
          <w:b/>
        </w:rPr>
        <w:t>226,9</w:t>
      </w:r>
      <w:r>
        <w:t xml:space="preserve"> тыс. рублей</w:t>
      </w:r>
      <w:proofErr w:type="gramStart"/>
      <w:r>
        <w:t>.»;</w:t>
      </w:r>
      <w:proofErr w:type="gramEnd"/>
    </w:p>
    <w:p w:rsidR="00731841" w:rsidRDefault="00731841" w:rsidP="00731841">
      <w:pPr>
        <w:ind w:firstLine="709"/>
        <w:jc w:val="both"/>
      </w:pPr>
      <w:r w:rsidRPr="00D13680">
        <w:t>2.</w:t>
      </w:r>
      <w:r>
        <w:t xml:space="preserve"> </w:t>
      </w:r>
      <w:r>
        <w:rPr>
          <w:b/>
          <w:u w:val="single"/>
        </w:rPr>
        <w:t>Приложения 1,2,5,6,7,9,10,11</w:t>
      </w:r>
      <w:r>
        <w:t xml:space="preserve"> изложить в новой редакции согласно приложениям </w:t>
      </w:r>
      <w:r w:rsidRPr="00DE0740">
        <w:rPr>
          <w:b/>
        </w:rPr>
        <w:t>1,2,3,4</w:t>
      </w:r>
      <w:r>
        <w:rPr>
          <w:b/>
        </w:rPr>
        <w:t>,5,6,7,8</w:t>
      </w:r>
      <w:r>
        <w:t xml:space="preserve"> к настоящему решению соответственно.</w:t>
      </w:r>
    </w:p>
    <w:p w:rsidR="00731841" w:rsidRPr="00584655" w:rsidRDefault="00731841" w:rsidP="0073184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09"/>
        <w:jc w:val="both"/>
      </w:pPr>
      <w:r w:rsidRPr="00D13680">
        <w:t>3</w:t>
      </w:r>
      <w:r>
        <w:t>. Настоящее решение вступает в силу со дня его официального опубликования в информационном вестнике Верхнекетского района «Территория</w:t>
      </w:r>
      <w:r w:rsidRPr="004D2F16">
        <w:t xml:space="preserve">». </w:t>
      </w:r>
      <w:proofErr w:type="gramStart"/>
      <w:r w:rsidRPr="004D2F16">
        <w:t>Разместить</w:t>
      </w:r>
      <w:proofErr w:type="gramEnd"/>
      <w:r w:rsidRPr="004D2F16">
        <w:t xml:space="preserve"> настоящее </w:t>
      </w:r>
      <w:r>
        <w:t>решение</w:t>
      </w:r>
      <w:r w:rsidRPr="004D2F16">
        <w:t xml:space="preserve"> на официальном сайте Администрации Верхнекетского района в информационно-телекоммуникационной сети Интернет.</w:t>
      </w:r>
    </w:p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r>
        <w:t>Глава Степановского сельского поселения                                                  Целищев М.С.</w:t>
      </w:r>
    </w:p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r>
        <w:t>_______________________________________________________________________</w:t>
      </w:r>
    </w:p>
    <w:p w:rsidR="00731841" w:rsidRDefault="00731841" w:rsidP="00731841">
      <w:pPr>
        <w:rPr>
          <w:sz w:val="26"/>
          <w:szCs w:val="26"/>
        </w:rPr>
      </w:pPr>
      <w:r>
        <w:t xml:space="preserve">Совет-1, адм.-1, прокур.-1, УФ-1. </w:t>
      </w:r>
      <w:proofErr w:type="spellStart"/>
      <w:r>
        <w:t>инф</w:t>
      </w:r>
      <w:proofErr w:type="spellEnd"/>
      <w:r>
        <w:t>. вестник «Территория» -1</w:t>
      </w:r>
    </w:p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pPr>
        <w:jc w:val="right"/>
      </w:pPr>
      <w:r>
        <w:t xml:space="preserve">                                                                                                </w:t>
      </w:r>
    </w:p>
    <w:p w:rsidR="00731841" w:rsidRDefault="00731841" w:rsidP="00731841">
      <w:pPr>
        <w:jc w:val="right"/>
      </w:pPr>
    </w:p>
    <w:p w:rsidR="00731841" w:rsidRDefault="00731841" w:rsidP="00731841">
      <w:pPr>
        <w:jc w:val="right"/>
      </w:pPr>
    </w:p>
    <w:p w:rsidR="00731841" w:rsidRDefault="00731841" w:rsidP="00731841">
      <w:pPr>
        <w:jc w:val="right"/>
      </w:pPr>
    </w:p>
    <w:p w:rsidR="00731841" w:rsidRDefault="00731841" w:rsidP="00731841">
      <w:pPr>
        <w:jc w:val="right"/>
      </w:pPr>
    </w:p>
    <w:p w:rsidR="00731841" w:rsidRDefault="00731841" w:rsidP="00731841">
      <w:pPr>
        <w:jc w:val="right"/>
      </w:pPr>
      <w:r>
        <w:t>Приложение 1</w:t>
      </w:r>
    </w:p>
    <w:p w:rsidR="00731841" w:rsidRDefault="00731841" w:rsidP="00731841">
      <w:pPr>
        <w:ind w:firstLine="5400"/>
        <w:jc w:val="right"/>
      </w:pPr>
      <w:r>
        <w:t>к решению Совета Степановского    сельского поселения  №  09  от  15.05.2015 г.</w:t>
      </w:r>
    </w:p>
    <w:p w:rsidR="00731841" w:rsidRDefault="00731841" w:rsidP="00731841">
      <w:pPr>
        <w:ind w:firstLine="5760"/>
        <w:jc w:val="right"/>
      </w:pPr>
    </w:p>
    <w:p w:rsidR="00731841" w:rsidRDefault="00731841" w:rsidP="00731841">
      <w:pPr>
        <w:jc w:val="center"/>
        <w:rPr>
          <w:b/>
        </w:rPr>
      </w:pPr>
    </w:p>
    <w:p w:rsidR="00731841" w:rsidRDefault="00731841" w:rsidP="00731841">
      <w:pPr>
        <w:rPr>
          <w:b/>
        </w:rPr>
      </w:pPr>
    </w:p>
    <w:p w:rsidR="00731841" w:rsidRDefault="00731841" w:rsidP="00731841">
      <w:pPr>
        <w:ind w:firstLine="5760"/>
      </w:pPr>
    </w:p>
    <w:p w:rsidR="00731841" w:rsidRDefault="00731841" w:rsidP="00731841">
      <w:pPr>
        <w:pStyle w:val="ConsPlusTitle"/>
        <w:widowControl/>
        <w:jc w:val="center"/>
        <w:outlineLvl w:val="1"/>
        <w:rPr>
          <w:color w:val="0000FF"/>
        </w:rPr>
      </w:pPr>
      <w:r>
        <w:rPr>
          <w:color w:val="000000"/>
        </w:rPr>
        <w:t>Перечень главных администраторов доходов местного бюджета</w:t>
      </w:r>
      <w:r>
        <w:t xml:space="preserve"> – территориальных органов федеральных органов исполнительной власти, территориальных органов государственной власти Томской области и закрепленные за ними виды доходов</w:t>
      </w:r>
    </w:p>
    <w:p w:rsidR="00731841" w:rsidRDefault="00731841" w:rsidP="00731841">
      <w:pPr>
        <w:jc w:val="center"/>
        <w:rPr>
          <w:b/>
        </w:rPr>
      </w:pPr>
      <w:r>
        <w:rPr>
          <w:b/>
        </w:rPr>
        <w:t>на 2015 год</w:t>
      </w:r>
    </w:p>
    <w:p w:rsidR="00731841" w:rsidRDefault="00731841" w:rsidP="00731841">
      <w:pPr>
        <w:jc w:val="center"/>
        <w:rPr>
          <w:b/>
        </w:rPr>
      </w:pPr>
    </w:p>
    <w:p w:rsidR="00731841" w:rsidRDefault="00731841" w:rsidP="00731841">
      <w:pPr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5220"/>
      </w:tblGrid>
      <w:tr w:rsidR="00731841" w:rsidRPr="001E3C0B" w:rsidTr="008164BA">
        <w:trPr>
          <w:trHeight w:val="712"/>
        </w:trPr>
        <w:tc>
          <w:tcPr>
            <w:tcW w:w="5040" w:type="dxa"/>
            <w:gridSpan w:val="2"/>
            <w:vAlign w:val="center"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  <w:r w:rsidRPr="001E3C0B">
              <w:rPr>
                <w:sz w:val="22"/>
                <w:szCs w:val="22"/>
              </w:rPr>
              <w:t xml:space="preserve">Код бюджетной       </w:t>
            </w:r>
            <w:r w:rsidRPr="001E3C0B">
              <w:rPr>
                <w:sz w:val="22"/>
                <w:szCs w:val="22"/>
              </w:rPr>
              <w:br/>
              <w:t>классификации Российской Федерации</w:t>
            </w:r>
          </w:p>
        </w:tc>
        <w:tc>
          <w:tcPr>
            <w:tcW w:w="5220" w:type="dxa"/>
            <w:vMerge w:val="restart"/>
            <w:vAlign w:val="center"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3C0B">
              <w:rPr>
                <w:sz w:val="22"/>
                <w:szCs w:val="22"/>
              </w:rPr>
              <w:t>Наименование главных администраторов доходов местного бюджета и закрепляемых  за ними видов доходов</w:t>
            </w:r>
          </w:p>
        </w:tc>
      </w:tr>
      <w:tr w:rsidR="00731841" w:rsidRPr="001E3C0B" w:rsidTr="008164BA">
        <w:trPr>
          <w:trHeight w:val="382"/>
        </w:trPr>
        <w:tc>
          <w:tcPr>
            <w:tcW w:w="1980" w:type="dxa"/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главных</w:t>
            </w:r>
            <w:r w:rsidRPr="001E3C0B">
              <w:rPr>
                <w:sz w:val="22"/>
                <w:szCs w:val="22"/>
              </w:rPr>
              <w:br/>
              <w:t>администраторов</w:t>
            </w:r>
            <w:r w:rsidRPr="001E3C0B">
              <w:rPr>
                <w:sz w:val="22"/>
                <w:szCs w:val="22"/>
              </w:rPr>
              <w:br/>
              <w:t>доходов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 xml:space="preserve">доходов местного </w:t>
            </w:r>
            <w:r w:rsidRPr="001E3C0B">
              <w:rPr>
                <w:sz w:val="22"/>
                <w:szCs w:val="22"/>
              </w:rPr>
              <w:br/>
              <w:t>бюджета</w:t>
            </w:r>
          </w:p>
        </w:tc>
        <w:tc>
          <w:tcPr>
            <w:tcW w:w="5220" w:type="dxa"/>
            <w:vMerge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</w:p>
        </w:tc>
      </w:tr>
      <w:tr w:rsidR="00731841" w:rsidRPr="001E3C0B" w:rsidTr="008164BA">
        <w:trPr>
          <w:trHeight w:val="485"/>
        </w:trPr>
        <w:tc>
          <w:tcPr>
            <w:tcW w:w="1980" w:type="dxa"/>
            <w:vAlign w:val="center"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280" w:type="dxa"/>
            <w:gridSpan w:val="2"/>
            <w:vAlign w:val="center"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731841" w:rsidRPr="001E3C0B" w:rsidTr="008164BA">
        <w:trPr>
          <w:trHeight w:val="485"/>
        </w:trPr>
        <w:tc>
          <w:tcPr>
            <w:tcW w:w="1980" w:type="dxa"/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10302000000000110</w:t>
            </w:r>
          </w:p>
        </w:tc>
        <w:tc>
          <w:tcPr>
            <w:tcW w:w="5220" w:type="dxa"/>
            <w:vAlign w:val="center"/>
          </w:tcPr>
          <w:p w:rsidR="00731841" w:rsidRPr="001E3C0B" w:rsidRDefault="00731841" w:rsidP="008164B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</w:t>
            </w:r>
            <w:r w:rsidRPr="001E3C0B">
              <w:rPr>
                <w:sz w:val="22"/>
                <w:szCs w:val="22"/>
              </w:rPr>
              <w:t>кциз</w:t>
            </w:r>
            <w:r>
              <w:rPr>
                <w:sz w:val="22"/>
                <w:szCs w:val="22"/>
              </w:rPr>
              <w:t>ов</w:t>
            </w:r>
            <w:r w:rsidRPr="001E3C0B">
              <w:rPr>
                <w:sz w:val="22"/>
                <w:szCs w:val="22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</w:tr>
      <w:tr w:rsidR="00731841" w:rsidRPr="001E3C0B" w:rsidTr="008164BA">
        <w:trPr>
          <w:trHeight w:val="485"/>
        </w:trPr>
        <w:tc>
          <w:tcPr>
            <w:tcW w:w="1980" w:type="dxa"/>
            <w:vAlign w:val="center"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  <w:r w:rsidRPr="001E3C0B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8280" w:type="dxa"/>
            <w:gridSpan w:val="2"/>
            <w:vAlign w:val="center"/>
          </w:tcPr>
          <w:p w:rsidR="00731841" w:rsidRPr="001E3C0B" w:rsidRDefault="00731841" w:rsidP="008164BA">
            <w:pPr>
              <w:jc w:val="center"/>
              <w:rPr>
                <w:b/>
              </w:rPr>
            </w:pPr>
            <w:r w:rsidRPr="001E3C0B">
              <w:rPr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731841" w:rsidRPr="001E3C0B" w:rsidTr="0081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182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10102000010000110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pPr>
              <w:pStyle w:val="ConsPlusCell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731841" w:rsidRPr="001E3C0B" w:rsidTr="0081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182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D42A07" w:rsidRDefault="00731841" w:rsidP="008164BA">
            <w:pPr>
              <w:jc w:val="center"/>
            </w:pPr>
            <w:r w:rsidRPr="00D42A07">
              <w:rPr>
                <w:sz w:val="22"/>
                <w:szCs w:val="22"/>
              </w:rPr>
              <w:t>10601030100000 110</w:t>
            </w:r>
          </w:p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r w:rsidRPr="001E3C0B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51056">
              <w:rPr>
                <w:sz w:val="22"/>
                <w:szCs w:val="22"/>
                <w:highlight w:val="yellow"/>
              </w:rPr>
              <w:t>сельских поселений</w:t>
            </w:r>
          </w:p>
        </w:tc>
      </w:tr>
      <w:tr w:rsidR="00731841" w:rsidRPr="001E3C0B" w:rsidTr="0081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182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651056" w:rsidRDefault="00731841" w:rsidP="008164BA">
            <w:pPr>
              <w:jc w:val="center"/>
              <w:rPr>
                <w:highlight w:val="yellow"/>
              </w:rPr>
            </w:pPr>
            <w:r w:rsidRPr="00651056">
              <w:rPr>
                <w:sz w:val="22"/>
                <w:szCs w:val="22"/>
                <w:highlight w:val="yellow"/>
              </w:rPr>
              <w:t xml:space="preserve"> 10606033100000 110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651056" w:rsidRDefault="00731841" w:rsidP="008164BA">
            <w:pPr>
              <w:rPr>
                <w:highlight w:val="yellow"/>
              </w:rPr>
            </w:pPr>
            <w:r w:rsidRPr="00651056">
              <w:rPr>
                <w:sz w:val="22"/>
                <w:szCs w:val="22"/>
                <w:highlight w:val="yellow"/>
              </w:rPr>
              <w:t>Земельный налог с организаций, обладающих земельным участком, расположенн</w:t>
            </w:r>
            <w:r>
              <w:rPr>
                <w:sz w:val="22"/>
                <w:szCs w:val="22"/>
                <w:highlight w:val="yellow"/>
              </w:rPr>
              <w:t>ы</w:t>
            </w:r>
            <w:r w:rsidRPr="00651056">
              <w:rPr>
                <w:sz w:val="22"/>
                <w:szCs w:val="22"/>
                <w:highlight w:val="yellow"/>
              </w:rPr>
              <w:t xml:space="preserve">м в границах сельских поселений </w:t>
            </w:r>
          </w:p>
        </w:tc>
      </w:tr>
      <w:tr w:rsidR="00731841" w:rsidRPr="001E3C0B" w:rsidTr="0081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  <w:r w:rsidRPr="001E3C0B">
              <w:rPr>
                <w:sz w:val="22"/>
                <w:szCs w:val="22"/>
              </w:rPr>
              <w:t>182</w:t>
            </w:r>
          </w:p>
          <w:p w:rsidR="00731841" w:rsidRPr="001E3C0B" w:rsidRDefault="00731841" w:rsidP="008164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651056" w:rsidRDefault="00731841" w:rsidP="008164BA">
            <w:pPr>
              <w:jc w:val="center"/>
              <w:rPr>
                <w:highlight w:val="yellow"/>
              </w:rPr>
            </w:pPr>
            <w:r w:rsidRPr="00651056">
              <w:rPr>
                <w:sz w:val="22"/>
                <w:szCs w:val="22"/>
                <w:highlight w:val="yellow"/>
              </w:rPr>
              <w:t>10606043100000 110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41" w:rsidRPr="00651056" w:rsidRDefault="00731841" w:rsidP="008164BA">
            <w:pPr>
              <w:rPr>
                <w:highlight w:val="yellow"/>
              </w:rPr>
            </w:pPr>
            <w:r w:rsidRPr="00651056">
              <w:rPr>
                <w:sz w:val="22"/>
                <w:szCs w:val="22"/>
                <w:highlight w:val="yellow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</w:tbl>
    <w:p w:rsidR="00731841" w:rsidRPr="00526887" w:rsidRDefault="00731841" w:rsidP="00731841">
      <w:pPr>
        <w:jc w:val="center"/>
        <w:rPr>
          <w:b/>
          <w:sz w:val="22"/>
          <w:szCs w:val="22"/>
        </w:rPr>
      </w:pPr>
    </w:p>
    <w:p w:rsidR="00731841" w:rsidRPr="00526887" w:rsidRDefault="00731841" w:rsidP="00731841">
      <w:pPr>
        <w:jc w:val="center"/>
        <w:rPr>
          <w:b/>
          <w:sz w:val="22"/>
          <w:szCs w:val="22"/>
        </w:rPr>
      </w:pPr>
    </w:p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pPr>
        <w:ind w:firstLine="5400"/>
        <w:jc w:val="right"/>
      </w:pPr>
    </w:p>
    <w:p w:rsidR="00731841" w:rsidRDefault="00731841" w:rsidP="00731841">
      <w:pPr>
        <w:ind w:firstLine="5400"/>
        <w:jc w:val="right"/>
      </w:pPr>
    </w:p>
    <w:p w:rsidR="00731841" w:rsidRDefault="00731841" w:rsidP="00731841">
      <w:pPr>
        <w:ind w:firstLine="5400"/>
        <w:jc w:val="right"/>
      </w:pPr>
    </w:p>
    <w:p w:rsidR="00731841" w:rsidRDefault="00731841" w:rsidP="00731841">
      <w:pPr>
        <w:ind w:firstLine="5400"/>
        <w:jc w:val="right"/>
      </w:pPr>
    </w:p>
    <w:p w:rsidR="00731841" w:rsidRDefault="00731841" w:rsidP="00731841">
      <w:pPr>
        <w:ind w:firstLine="5400"/>
        <w:jc w:val="right"/>
      </w:pPr>
    </w:p>
    <w:p w:rsidR="00731841" w:rsidRDefault="00731841" w:rsidP="00731841">
      <w:pPr>
        <w:ind w:firstLine="5400"/>
        <w:jc w:val="right"/>
      </w:pPr>
    </w:p>
    <w:p w:rsidR="00731841" w:rsidRDefault="00731841" w:rsidP="00731841">
      <w:pPr>
        <w:ind w:firstLine="5400"/>
        <w:jc w:val="right"/>
      </w:pPr>
      <w:r>
        <w:t>Приложение  2</w:t>
      </w:r>
    </w:p>
    <w:p w:rsidR="00731841" w:rsidRDefault="00731841" w:rsidP="00731841">
      <w:pPr>
        <w:ind w:firstLine="5400"/>
        <w:jc w:val="right"/>
      </w:pPr>
      <w:r>
        <w:t>к решению Совета</w:t>
      </w:r>
    </w:p>
    <w:p w:rsidR="00731841" w:rsidRDefault="00731841" w:rsidP="00731841">
      <w:pPr>
        <w:ind w:firstLine="5400"/>
        <w:jc w:val="right"/>
      </w:pPr>
      <w:r>
        <w:t xml:space="preserve"> Степановского сельского сельские поселения   №  09  от 15.05.2015 г.</w:t>
      </w:r>
    </w:p>
    <w:p w:rsidR="00731841" w:rsidRDefault="00731841" w:rsidP="00731841">
      <w:pPr>
        <w:ind w:firstLine="5400"/>
        <w:rPr>
          <w:b/>
        </w:rPr>
      </w:pPr>
    </w:p>
    <w:p w:rsidR="00731841" w:rsidRDefault="00731841" w:rsidP="00731841">
      <w:pPr>
        <w:jc w:val="center"/>
        <w:rPr>
          <w:b/>
        </w:rPr>
      </w:pPr>
      <w:r w:rsidRPr="00491D53">
        <w:rPr>
          <w:b/>
        </w:rPr>
        <w:t xml:space="preserve">Перечень видов доходов, </w:t>
      </w:r>
      <w:r>
        <w:rPr>
          <w:b/>
        </w:rPr>
        <w:t xml:space="preserve"> </w:t>
      </w:r>
      <w:r w:rsidRPr="00491D53">
        <w:rPr>
          <w:b/>
        </w:rPr>
        <w:t>закрепленных за главными администраторами доходов местного бюджета - органами местного самоуправления Верхнекетского района</w:t>
      </w:r>
    </w:p>
    <w:p w:rsidR="00731841" w:rsidRPr="00491D53" w:rsidRDefault="00731841" w:rsidP="00731841">
      <w:pPr>
        <w:jc w:val="center"/>
        <w:rPr>
          <w:rFonts w:ascii="Times New Roman CYR" w:hAnsi="Times New Roman CYR" w:cs="Times New Roman CYR"/>
          <w:b/>
          <w:bCs/>
        </w:rPr>
      </w:pPr>
      <w:r w:rsidRPr="00491D53">
        <w:rPr>
          <w:b/>
        </w:rPr>
        <w:t xml:space="preserve"> </w:t>
      </w:r>
      <w:r w:rsidRPr="00491D53">
        <w:rPr>
          <w:b/>
          <w:color w:val="000000"/>
        </w:rPr>
        <w:t>на 201</w:t>
      </w:r>
      <w:r>
        <w:rPr>
          <w:b/>
          <w:color w:val="000000"/>
        </w:rPr>
        <w:t>5</w:t>
      </w:r>
      <w:r w:rsidRPr="00491D53">
        <w:rPr>
          <w:b/>
          <w:color w:val="000000"/>
        </w:rPr>
        <w:t xml:space="preserve"> год</w:t>
      </w:r>
      <w:r w:rsidRPr="00491D53">
        <w:rPr>
          <w:rFonts w:ascii="Times New Roman CYR" w:hAnsi="Times New Roman CYR" w:cs="Times New Roman CYR"/>
          <w:b/>
          <w:bCs/>
        </w:rPr>
        <w:t xml:space="preserve"> </w:t>
      </w:r>
    </w:p>
    <w:p w:rsidR="00731841" w:rsidRDefault="00731841" w:rsidP="00731841">
      <w:pPr>
        <w:rPr>
          <w:b/>
        </w:rPr>
      </w:pPr>
    </w:p>
    <w:p w:rsidR="00731841" w:rsidRDefault="00731841" w:rsidP="00731841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5040"/>
      </w:tblGrid>
      <w:tr w:rsidR="00731841" w:rsidTr="008164BA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РФ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Наименование главных администраторов доходов  местного бюджета и закрепляемых  за ними видов доходов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главных администраторов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rPr>
                <w:b/>
              </w:rPr>
            </w:pP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финансов Администрации Верхнекетского района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  <w:snapToGrid w:val="0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DF090C">
              <w:rPr>
                <w:snapToGrid w:val="0"/>
                <w:sz w:val="22"/>
                <w:szCs w:val="22"/>
                <w:highlight w:val="yellow"/>
              </w:rPr>
              <w:t>сельских поселений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  <w:snapToGrid w:val="0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snapToGrid w:val="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в бюджеты </w:t>
            </w:r>
            <w:r w:rsidRPr="00E94D70">
              <w:rPr>
                <w:snapToGrid w:val="0"/>
                <w:sz w:val="22"/>
                <w:szCs w:val="22"/>
                <w:highlight w:val="yellow"/>
              </w:rPr>
              <w:t>сельских поселений</w:t>
            </w:r>
            <w:r>
              <w:rPr>
                <w:snapToGrid w:val="0"/>
                <w:sz w:val="22"/>
                <w:szCs w:val="22"/>
              </w:rPr>
              <w:t>) для осуществления возврата (зачета) излишне уплаченных или излишне взысканных сумм налогов, сборов и иных платежей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sz w:val="22"/>
                <w:szCs w:val="22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tabs>
                <w:tab w:val="left" w:pos="3480"/>
              </w:tabs>
              <w:jc w:val="center"/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Default="00731841" w:rsidP="008164BA">
            <w:pPr>
              <w:tabs>
                <w:tab w:val="left" w:pos="3480"/>
              </w:tabs>
              <w:jc w:val="both"/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</w:t>
            </w:r>
            <w:r w:rsidRPr="00E94D70">
              <w:rPr>
                <w:sz w:val="22"/>
                <w:szCs w:val="22"/>
                <w:highlight w:val="yellow"/>
              </w:rPr>
              <w:t>сельских поселений</w:t>
            </w:r>
            <w:r>
              <w:rPr>
                <w:sz w:val="22"/>
                <w:szCs w:val="22"/>
              </w:rPr>
              <w:t>, а так же средства от продажи права на заключение договоров аренды указанных земельных участков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1 14 06013 10 0000 430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Default="00731841" w:rsidP="008164BA"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94D70">
              <w:rPr>
                <w:sz w:val="22"/>
                <w:szCs w:val="22"/>
                <w:highlight w:val="yellow"/>
              </w:rPr>
              <w:t>сельских поселений</w:t>
            </w:r>
          </w:p>
        </w:tc>
      </w:tr>
      <w:tr w:rsidR="00731841" w:rsidTr="008164BA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Администрация Степановского сельского сельские поселения</w:t>
            </w:r>
            <w:proofErr w:type="gramEnd"/>
          </w:p>
        </w:tc>
      </w:tr>
    </w:tbl>
    <w:p w:rsidR="00731841" w:rsidRDefault="00731841" w:rsidP="00731841">
      <w:pPr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060"/>
        <w:gridCol w:w="5040"/>
      </w:tblGrid>
      <w:tr w:rsidR="00731841" w:rsidRPr="00C33858" w:rsidTr="008164BA">
        <w:trPr>
          <w:trHeight w:val="1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center"/>
            </w:pPr>
            <w:r w:rsidRPr="00C33858">
              <w:rPr>
                <w:sz w:val="22"/>
                <w:szCs w:val="22"/>
              </w:rPr>
              <w:t>1 08 04020 01 1000 110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both"/>
            </w:pPr>
            <w:r w:rsidRPr="00C3385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31841" w:rsidRPr="00C33858" w:rsidTr="008164BA">
        <w:trPr>
          <w:trHeight w:val="11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center"/>
            </w:pPr>
            <w:r w:rsidRPr="00C3385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C33858" w:rsidRDefault="00731841" w:rsidP="008164BA">
            <w:pPr>
              <w:tabs>
                <w:tab w:val="left" w:pos="3480"/>
              </w:tabs>
              <w:jc w:val="both"/>
            </w:pPr>
            <w:r w:rsidRPr="00C33858">
              <w:t xml:space="preserve">Доходы от сдачи в аренду имущества, находящегося в оперативном управлении органов управления </w:t>
            </w:r>
            <w:r w:rsidRPr="00E94D70">
              <w:rPr>
                <w:highlight w:val="yellow"/>
              </w:rPr>
              <w:t>сельских поселений</w:t>
            </w:r>
            <w:r w:rsidRPr="00C33858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841" w:rsidRPr="00C33858" w:rsidTr="008164BA">
        <w:trPr>
          <w:trHeight w:val="10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center"/>
              <w:rPr>
                <w:b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tabs>
                <w:tab w:val="left" w:pos="3480"/>
              </w:tabs>
              <w:jc w:val="center"/>
            </w:pPr>
          </w:p>
          <w:p w:rsidR="00731841" w:rsidRPr="00C33858" w:rsidRDefault="00731841" w:rsidP="008164BA">
            <w:pPr>
              <w:tabs>
                <w:tab w:val="left" w:pos="3480"/>
              </w:tabs>
              <w:jc w:val="center"/>
            </w:pPr>
            <w:r w:rsidRPr="00C33858">
              <w:rPr>
                <w:sz w:val="22"/>
                <w:szCs w:val="22"/>
              </w:rPr>
              <w:t>1 11 09045 10 0000 120</w:t>
            </w:r>
          </w:p>
          <w:p w:rsidR="00731841" w:rsidRPr="00C33858" w:rsidRDefault="00731841" w:rsidP="008164BA">
            <w:pPr>
              <w:tabs>
                <w:tab w:val="left" w:pos="3480"/>
              </w:tabs>
              <w:jc w:val="center"/>
            </w:pPr>
          </w:p>
          <w:p w:rsidR="00731841" w:rsidRPr="00C33858" w:rsidRDefault="00731841" w:rsidP="008164BA">
            <w:pPr>
              <w:tabs>
                <w:tab w:val="left" w:pos="3480"/>
              </w:tabs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C33858" w:rsidRDefault="00731841" w:rsidP="008164BA">
            <w:pPr>
              <w:tabs>
                <w:tab w:val="left" w:pos="3480"/>
              </w:tabs>
              <w:jc w:val="both"/>
            </w:pPr>
            <w:r w:rsidRPr="00C33858">
              <w:t xml:space="preserve">Прочие поступления от использования имущества, находящегося в собственности </w:t>
            </w:r>
            <w:r w:rsidRPr="00E94D70">
              <w:rPr>
                <w:highlight w:val="yellow"/>
              </w:rPr>
              <w:t>сельских поселений</w:t>
            </w:r>
            <w:r w:rsidRPr="00C33858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33858">
              <w:lastRenderedPageBreak/>
              <w:t>казенных)</w:t>
            </w:r>
          </w:p>
        </w:tc>
      </w:tr>
      <w:tr w:rsidR="00731841" w:rsidRPr="00C33858" w:rsidTr="008164BA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b/>
              </w:rPr>
            </w:pPr>
            <w:r w:rsidRPr="00C33858">
              <w:rPr>
                <w:b/>
              </w:rPr>
              <w:lastRenderedPageBreak/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snapToGrid w:val="0"/>
              </w:rPr>
            </w:pPr>
            <w:r w:rsidRPr="00C33858">
              <w:rPr>
                <w:snapToGrid w:val="0"/>
                <w:sz w:val="22"/>
                <w:szCs w:val="22"/>
              </w:rPr>
              <w:t>1 14 06025 10 0000 430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C33858" w:rsidRDefault="00731841" w:rsidP="008164BA">
            <w:r w:rsidRPr="00C33858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Pr="00E94D70">
              <w:rPr>
                <w:sz w:val="22"/>
                <w:szCs w:val="22"/>
                <w:highlight w:val="yellow"/>
              </w:rPr>
              <w:t>сельских поселений</w:t>
            </w:r>
            <w:r w:rsidRPr="00C33858">
              <w:rPr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731841" w:rsidRPr="00C33858" w:rsidTr="008164BA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snapToGrid w:val="0"/>
              </w:rPr>
            </w:pPr>
            <w:r w:rsidRPr="00C33858">
              <w:rPr>
                <w:snapToGrid w:val="0"/>
                <w:sz w:val="22"/>
                <w:szCs w:val="22"/>
              </w:rPr>
              <w:t>1 16 33050 10 0000 140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3E3FE5" w:rsidRDefault="00731841" w:rsidP="008164BA">
            <w:pPr>
              <w:jc w:val="both"/>
              <w:rPr>
                <w:highlight w:val="yellow"/>
              </w:rPr>
            </w:pPr>
            <w:r w:rsidRPr="003E3FE5">
              <w:rPr>
                <w:highlight w:val="yellow"/>
              </w:rPr>
              <w:t xml:space="preserve"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 и муниципальных нужд </w:t>
            </w:r>
            <w:r>
              <w:rPr>
                <w:highlight w:val="yellow"/>
              </w:rPr>
              <w:t>для нужд</w:t>
            </w:r>
            <w:r w:rsidRPr="003E3FE5">
              <w:rPr>
                <w:highlight w:val="yellow"/>
              </w:rPr>
              <w:t xml:space="preserve"> сельских поселени</w:t>
            </w:r>
            <w:r>
              <w:rPr>
                <w:highlight w:val="yellow"/>
              </w:rPr>
              <w:t>й</w:t>
            </w:r>
          </w:p>
        </w:tc>
      </w:tr>
      <w:tr w:rsidR="00731841" w:rsidRPr="00C33858" w:rsidTr="008164BA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snapToGrid w:val="0"/>
              </w:rPr>
            </w:pPr>
            <w:r w:rsidRPr="00C33858"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C33858" w:rsidRDefault="00731841" w:rsidP="008164BA">
            <w:r w:rsidRPr="00C33858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92571">
              <w:rPr>
                <w:highlight w:val="yellow"/>
              </w:rPr>
              <w:t>сельских поселений</w:t>
            </w:r>
          </w:p>
        </w:tc>
      </w:tr>
      <w:tr w:rsidR="00731841" w:rsidRPr="00C33858" w:rsidTr="008164BA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snapToGrid w:val="0"/>
              </w:rPr>
            </w:pPr>
            <w:r w:rsidRPr="00C33858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C33858" w:rsidRDefault="00731841" w:rsidP="008164BA">
            <w:pPr>
              <w:rPr>
                <w:snapToGrid w:val="0"/>
              </w:rPr>
            </w:pPr>
            <w:r w:rsidRPr="00C33858">
              <w:rPr>
                <w:snapToGrid w:val="0"/>
              </w:rPr>
              <w:t xml:space="preserve">Невыясненные поступления, зачисляемые в бюджеты </w:t>
            </w:r>
            <w:r w:rsidRPr="00392571">
              <w:rPr>
                <w:snapToGrid w:val="0"/>
                <w:highlight w:val="yellow"/>
              </w:rPr>
              <w:t>сельских поселений</w:t>
            </w:r>
          </w:p>
        </w:tc>
      </w:tr>
      <w:tr w:rsidR="00731841" w:rsidRPr="00C33858" w:rsidTr="008164BA">
        <w:trPr>
          <w:trHeight w:val="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snapToGrid w:val="0"/>
              </w:rPr>
            </w:pPr>
            <w:r w:rsidRPr="00C33858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1" w:rsidRPr="00C33858" w:rsidRDefault="00731841" w:rsidP="008164BA">
            <w:pPr>
              <w:rPr>
                <w:snapToGrid w:val="0"/>
              </w:rPr>
            </w:pPr>
            <w:r w:rsidRPr="00C33858">
              <w:rPr>
                <w:snapToGrid w:val="0"/>
              </w:rPr>
              <w:t xml:space="preserve">Прочие неналоговые доходы бюджетов </w:t>
            </w:r>
            <w:r w:rsidRPr="00392571">
              <w:rPr>
                <w:snapToGrid w:val="0"/>
                <w:highlight w:val="yellow"/>
              </w:rPr>
              <w:t>сельских поселений</w:t>
            </w:r>
          </w:p>
        </w:tc>
      </w:tr>
    </w:tbl>
    <w:p w:rsidR="00731841" w:rsidRPr="008F7E30" w:rsidRDefault="00731841" w:rsidP="00731841">
      <w:pPr>
        <w:rPr>
          <w:b/>
        </w:rPr>
      </w:pPr>
    </w:p>
    <w:tbl>
      <w:tblPr>
        <w:tblW w:w="9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3067"/>
        <w:gridCol w:w="5051"/>
      </w:tblGrid>
      <w:tr w:rsidR="00731841" w:rsidRPr="00C33858" w:rsidTr="008164BA">
        <w:trPr>
          <w:trHeight w:val="6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C33858" w:rsidRDefault="00731841" w:rsidP="008164BA">
            <w:pPr>
              <w:jc w:val="center"/>
              <w:rPr>
                <w:b/>
                <w:snapToGrid w:val="0"/>
              </w:rPr>
            </w:pPr>
            <w:r w:rsidRPr="00C33858">
              <w:rPr>
                <w:b/>
              </w:rPr>
              <w:t>916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Default="00731841" w:rsidP="008164BA">
            <w:pPr>
              <w:jc w:val="center"/>
              <w:rPr>
                <w:snapToGrid w:val="0"/>
              </w:rPr>
            </w:pPr>
            <w:r w:rsidRPr="00706510">
              <w:rPr>
                <w:snapToGrid w:val="0"/>
              </w:rPr>
              <w:t xml:space="preserve">   </w:t>
            </w:r>
          </w:p>
          <w:p w:rsidR="00731841" w:rsidRPr="00706510" w:rsidRDefault="00731841" w:rsidP="008164BA">
            <w:pPr>
              <w:jc w:val="center"/>
              <w:rPr>
                <w:snapToGrid w:val="0"/>
              </w:rPr>
            </w:pPr>
            <w:r w:rsidRPr="00706510">
              <w:rPr>
                <w:snapToGrid w:val="0"/>
              </w:rPr>
              <w:t>2 00 00000 00 0000 000 *</w:t>
            </w:r>
          </w:p>
          <w:p w:rsidR="00731841" w:rsidRPr="00706510" w:rsidRDefault="00731841" w:rsidP="008164BA">
            <w:pPr>
              <w:jc w:val="center"/>
              <w:rPr>
                <w:snapToGrid w:val="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1" w:rsidRPr="00706510" w:rsidRDefault="00731841" w:rsidP="008164BA">
            <w:pPr>
              <w:rPr>
                <w:snapToGrid w:val="0"/>
              </w:rPr>
            </w:pPr>
            <w:r w:rsidRPr="00706510">
              <w:rPr>
                <w:snapToGrid w:val="0"/>
              </w:rPr>
              <w:t>Безвозмездные поступления</w:t>
            </w:r>
          </w:p>
        </w:tc>
      </w:tr>
    </w:tbl>
    <w:p w:rsidR="00731841" w:rsidRDefault="00731841" w:rsidP="00731841">
      <w:pPr>
        <w:tabs>
          <w:tab w:val="left" w:pos="3480"/>
        </w:tabs>
        <w:jc w:val="both"/>
      </w:pPr>
    </w:p>
    <w:p w:rsidR="00731841" w:rsidRDefault="00731841" w:rsidP="00731841">
      <w:pPr>
        <w:tabs>
          <w:tab w:val="left" w:pos="3480"/>
        </w:tabs>
        <w:jc w:val="both"/>
      </w:pPr>
    </w:p>
    <w:p w:rsidR="00731841" w:rsidRDefault="00731841" w:rsidP="00731841">
      <w:pPr>
        <w:tabs>
          <w:tab w:val="left" w:pos="3480"/>
        </w:tabs>
        <w:jc w:val="both"/>
      </w:pPr>
      <w:r>
        <w:t>*Примечание.</w:t>
      </w:r>
    </w:p>
    <w:p w:rsidR="00731841" w:rsidRPr="008F7E30" w:rsidRDefault="00731841" w:rsidP="00731841">
      <w:pPr>
        <w:tabs>
          <w:tab w:val="left" w:pos="3480"/>
        </w:tabs>
        <w:jc w:val="both"/>
      </w:pPr>
      <w:r>
        <w:t xml:space="preserve"> Администрирование поступлений по группе доходов «2000000000 - Безвозмездные поступления» осуществляются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 органом, организующим исполнение бюджета.</w:t>
      </w:r>
    </w:p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pPr>
        <w:rPr>
          <w:rFonts w:ascii="Arial" w:hAnsi="Arial" w:cs="Arial"/>
        </w:rPr>
        <w:sectPr w:rsidR="00731841" w:rsidSect="00BE5C1A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1740" w:type="dxa"/>
        <w:tblInd w:w="1793" w:type="dxa"/>
        <w:tblLook w:val="04A0"/>
      </w:tblPr>
      <w:tblGrid>
        <w:gridCol w:w="2500"/>
        <w:gridCol w:w="4980"/>
        <w:gridCol w:w="1180"/>
        <w:gridCol w:w="960"/>
        <w:gridCol w:w="960"/>
        <w:gridCol w:w="1160"/>
      </w:tblGrid>
      <w:tr w:rsidR="00731841" w:rsidRPr="0075779F" w:rsidTr="008164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t>Приложение 3</w:t>
            </w: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t xml:space="preserve">                     к решению Совета Степановского сельского поселения</w:t>
            </w: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t xml:space="preserve">№  </w:t>
            </w:r>
            <w:r>
              <w:t>09   от  15.05.</w:t>
            </w:r>
            <w:r w:rsidRPr="0075779F">
              <w:t>2015  г.</w:t>
            </w: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</w:tr>
      <w:tr w:rsidR="00731841" w:rsidRPr="0075779F" w:rsidTr="008164BA">
        <w:trPr>
          <w:trHeight w:val="735"/>
        </w:trPr>
        <w:tc>
          <w:tcPr>
            <w:tcW w:w="1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 xml:space="preserve">Объем поступлений доходов в местный  бюджет муниципального образования "Степановское сельское поселение" на 2015 год                                                                                                                          </w:t>
            </w:r>
          </w:p>
        </w:tc>
      </w:tr>
      <w:tr w:rsidR="00731841" w:rsidRPr="0075779F" w:rsidTr="008164BA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 w:cs="Arial"/>
              </w:rPr>
            </w:pPr>
            <w:r w:rsidRPr="0075779F">
              <w:rPr>
                <w:rFonts w:ascii="Arial CYR" w:hAnsi="Arial CYR" w:cs="Arial"/>
              </w:rPr>
              <w:t>(тыс</w:t>
            </w:r>
            <w:proofErr w:type="gramStart"/>
            <w:r w:rsidRPr="0075779F">
              <w:rPr>
                <w:rFonts w:ascii="Arial CYR" w:hAnsi="Arial CYR" w:cs="Arial"/>
              </w:rPr>
              <w:t>.р</w:t>
            </w:r>
            <w:proofErr w:type="gramEnd"/>
            <w:r w:rsidRPr="0075779F">
              <w:rPr>
                <w:rFonts w:ascii="Arial CYR" w:hAnsi="Arial CYR" w:cs="Arial"/>
              </w:rPr>
              <w:t>уб.)</w:t>
            </w: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План на 2015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"+"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"-"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 xml:space="preserve">План на 2015 год по </w:t>
            </w:r>
            <w:proofErr w:type="spellStart"/>
            <w:r w:rsidRPr="0075779F">
              <w:rPr>
                <w:b/>
                <w:bCs/>
                <w:sz w:val="18"/>
                <w:szCs w:val="18"/>
              </w:rPr>
              <w:t>реш</w:t>
            </w:r>
            <w:proofErr w:type="spellEnd"/>
            <w:r w:rsidRPr="0075779F">
              <w:rPr>
                <w:b/>
                <w:bCs/>
                <w:sz w:val="18"/>
                <w:szCs w:val="18"/>
              </w:rPr>
              <w:t>.  от  2015</w:t>
            </w: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1" w:rsidRPr="0075779F" w:rsidTr="008164BA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1" w:rsidRPr="0075779F" w:rsidTr="008164BA">
        <w:trPr>
          <w:trHeight w:val="207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1" w:rsidRPr="0075779F" w:rsidTr="008164BA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680,0</w:t>
            </w:r>
          </w:p>
        </w:tc>
      </w:tr>
      <w:tr w:rsidR="00731841" w:rsidRPr="0075779F" w:rsidTr="008164BA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10102000010000 110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680,0</w:t>
            </w:r>
          </w:p>
        </w:tc>
      </w:tr>
      <w:tr w:rsidR="00731841" w:rsidRPr="0075779F" w:rsidTr="008164BA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856,0</w:t>
            </w:r>
          </w:p>
        </w:tc>
      </w:tr>
      <w:tr w:rsidR="00731841" w:rsidRPr="0075779F" w:rsidTr="008164BA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1030223001000 110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288,0</w:t>
            </w:r>
          </w:p>
        </w:tc>
      </w:tr>
      <w:tr w:rsidR="00731841" w:rsidRPr="0075779F" w:rsidTr="008164BA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1030224001000 110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79F">
              <w:rPr>
                <w:sz w:val="18"/>
                <w:szCs w:val="18"/>
              </w:rPr>
              <w:t>инжекторных</w:t>
            </w:r>
            <w:proofErr w:type="spellEnd"/>
            <w:r w:rsidRPr="0075779F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7,0</w:t>
            </w:r>
          </w:p>
        </w:tc>
      </w:tr>
      <w:tr w:rsidR="00731841" w:rsidRPr="0075779F" w:rsidTr="008164BA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1030225001000 110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561,0</w:t>
            </w:r>
          </w:p>
        </w:tc>
      </w:tr>
      <w:tr w:rsidR="00731841" w:rsidRPr="0075779F" w:rsidTr="008164BA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1030226001000 110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0,0</w:t>
            </w:r>
          </w:p>
        </w:tc>
      </w:tr>
      <w:tr w:rsidR="00731841" w:rsidRPr="0075779F" w:rsidTr="008164BA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49,0</w:t>
            </w:r>
          </w:p>
        </w:tc>
      </w:tr>
      <w:tr w:rsidR="00731841" w:rsidRPr="0075779F" w:rsidTr="008164BA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lastRenderedPageBreak/>
              <w:t>10601030100000 110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23,0</w:t>
            </w:r>
          </w:p>
        </w:tc>
      </w:tr>
      <w:tr w:rsidR="00731841" w:rsidRPr="0075779F" w:rsidTr="008164BA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 xml:space="preserve"> 10606033100000 110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75779F">
              <w:rPr>
                <w:sz w:val="18"/>
                <w:szCs w:val="18"/>
              </w:rPr>
              <w:t>расположенном</w:t>
            </w:r>
            <w:proofErr w:type="gramEnd"/>
            <w:r w:rsidRPr="0075779F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  <w:r w:rsidRPr="0075779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18,0</w:t>
            </w:r>
          </w:p>
        </w:tc>
      </w:tr>
      <w:tr w:rsidR="00731841" w:rsidRPr="0075779F" w:rsidTr="008164BA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10606043100000 110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" w:hAnsi="Arial" w:cs="Arial"/>
              </w:rPr>
            </w:pPr>
            <w:r w:rsidRPr="0075779F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8,0</w:t>
            </w:r>
          </w:p>
        </w:tc>
      </w:tr>
      <w:tr w:rsidR="00731841" w:rsidRPr="0075779F" w:rsidTr="008164BA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731841" w:rsidRPr="0075779F" w:rsidTr="008164BA">
        <w:trPr>
          <w:trHeight w:val="13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10804020010000 110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75779F">
              <w:rPr>
                <w:sz w:val="18"/>
                <w:szCs w:val="18"/>
              </w:rPr>
              <w:t>законодателными</w:t>
            </w:r>
            <w:proofErr w:type="spellEnd"/>
            <w:r w:rsidRPr="0075779F">
              <w:rPr>
                <w:sz w:val="18"/>
                <w:szCs w:val="18"/>
              </w:rPr>
              <w:t xml:space="preserve"> актами РФ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731841" w:rsidRPr="0075779F" w:rsidTr="008164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920,1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920,1</w:t>
            </w:r>
          </w:p>
        </w:tc>
      </w:tr>
      <w:tr w:rsidR="00731841" w:rsidRPr="0075779F" w:rsidTr="008164BA">
        <w:trPr>
          <w:trHeight w:val="14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11105013100000 120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123,0</w:t>
            </w:r>
          </w:p>
        </w:tc>
      </w:tr>
      <w:tr w:rsidR="00731841" w:rsidRPr="0075779F" w:rsidTr="008164BA">
        <w:trPr>
          <w:trHeight w:val="12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11105035100000 120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502,0</w:t>
            </w:r>
          </w:p>
        </w:tc>
      </w:tr>
      <w:tr w:rsidR="00731841" w:rsidRPr="0075779F" w:rsidTr="008164BA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11109045100000 120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295,1</w:t>
            </w:r>
          </w:p>
        </w:tc>
      </w:tr>
      <w:tr w:rsidR="00731841" w:rsidRPr="0075779F" w:rsidTr="008164BA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2550,1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2550,1</w:t>
            </w:r>
          </w:p>
        </w:tc>
      </w:tr>
      <w:tr w:rsidR="00731841" w:rsidRPr="0075779F" w:rsidTr="008164BA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lastRenderedPageBreak/>
              <w:t>20200000000000 000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31663,2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31686,2</w:t>
            </w:r>
          </w:p>
        </w:tc>
      </w:tr>
      <w:tr w:rsidR="00731841" w:rsidRPr="0075779F" w:rsidTr="008164BA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4371,1</w:t>
            </w:r>
          </w:p>
        </w:tc>
      </w:tr>
      <w:tr w:rsidR="00731841" w:rsidRPr="0075779F" w:rsidTr="008164BA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 xml:space="preserve"> 20201001100000 151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r w:rsidRPr="0075779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4371,1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4371,1</w:t>
            </w:r>
          </w:p>
        </w:tc>
      </w:tr>
      <w:tr w:rsidR="00731841" w:rsidRPr="0075779F" w:rsidTr="008164BA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20203015100000 151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250,0</w:t>
            </w:r>
          </w:p>
        </w:tc>
      </w:tr>
      <w:tr w:rsidR="00731841" w:rsidRPr="0075779F" w:rsidTr="008164BA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 xml:space="preserve"> 20203015100000 151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r w:rsidRPr="0075779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250,0</w:t>
            </w:r>
          </w:p>
        </w:tc>
      </w:tr>
      <w:tr w:rsidR="00731841" w:rsidRPr="0075779F" w:rsidTr="008164BA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27042,1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27065,1</w:t>
            </w:r>
          </w:p>
        </w:tc>
      </w:tr>
      <w:tr w:rsidR="00731841" w:rsidRPr="0075779F" w:rsidTr="008164BA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31841" w:rsidRPr="0075779F" w:rsidTr="008164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27042,1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27065,1</w:t>
            </w:r>
          </w:p>
        </w:tc>
      </w:tr>
      <w:tr w:rsidR="00731841" w:rsidRPr="0075779F" w:rsidTr="008164BA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5779F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26867,3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26867,3</w:t>
            </w:r>
          </w:p>
        </w:tc>
      </w:tr>
      <w:tr w:rsidR="00731841" w:rsidRPr="0075779F" w:rsidTr="008164BA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43,0</w:t>
            </w:r>
          </w:p>
        </w:tc>
      </w:tr>
      <w:tr w:rsidR="00731841" w:rsidRPr="0075779F" w:rsidTr="008164BA">
        <w:trPr>
          <w:trHeight w:val="7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31,8</w:t>
            </w:r>
          </w:p>
        </w:tc>
      </w:tr>
      <w:tr w:rsidR="00731841" w:rsidRPr="0075779F" w:rsidTr="008164BA">
        <w:trPr>
          <w:trHeight w:val="12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34,0</w:t>
            </w:r>
          </w:p>
        </w:tc>
      </w:tr>
      <w:tr w:rsidR="00731841" w:rsidRPr="0075779F" w:rsidTr="008164BA">
        <w:trPr>
          <w:trHeight w:val="12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66,0</w:t>
            </w:r>
          </w:p>
        </w:tc>
      </w:tr>
      <w:tr w:rsidR="00731841" w:rsidRPr="0075779F" w:rsidTr="008164BA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Иные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20,0</w:t>
            </w:r>
          </w:p>
        </w:tc>
      </w:tr>
      <w:tr w:rsidR="00731841" w:rsidRPr="0075779F" w:rsidTr="008164BA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20204999100000 151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2013 - 2015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3,0</w:t>
            </w:r>
          </w:p>
        </w:tc>
      </w:tr>
      <w:tr w:rsidR="00731841" w:rsidRPr="0075779F" w:rsidTr="008164BA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5779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34213,3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34236,3</w:t>
            </w:r>
          </w:p>
        </w:tc>
      </w:tr>
    </w:tbl>
    <w:p w:rsidR="00731841" w:rsidRDefault="00731841" w:rsidP="00731841">
      <w:pPr>
        <w:sectPr w:rsidR="00731841" w:rsidSect="00BE5C1A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731841" w:rsidRDefault="00731841" w:rsidP="00731841"/>
    <w:p w:rsidR="00731841" w:rsidRDefault="00731841" w:rsidP="00731841"/>
    <w:p w:rsidR="00731841" w:rsidRDefault="00731841" w:rsidP="00731841"/>
    <w:tbl>
      <w:tblPr>
        <w:tblW w:w="11020" w:type="dxa"/>
        <w:tblInd w:w="-1246" w:type="dxa"/>
        <w:tblLook w:val="04A0"/>
      </w:tblPr>
      <w:tblGrid>
        <w:gridCol w:w="2300"/>
        <w:gridCol w:w="4180"/>
        <w:gridCol w:w="1380"/>
        <w:gridCol w:w="960"/>
        <w:gridCol w:w="960"/>
        <w:gridCol w:w="1240"/>
      </w:tblGrid>
      <w:tr w:rsidR="00731841" w:rsidRPr="0075779F" w:rsidTr="008164BA">
        <w:trPr>
          <w:trHeight w:val="300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rPr>
                <w:sz w:val="22"/>
                <w:szCs w:val="22"/>
              </w:rPr>
              <w:t xml:space="preserve">                                                                                                Приложение 4</w:t>
            </w:r>
          </w:p>
        </w:tc>
      </w:tr>
      <w:tr w:rsidR="00731841" w:rsidRPr="0075779F" w:rsidTr="008164BA">
        <w:trPr>
          <w:trHeight w:val="300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731841" w:rsidRPr="0075779F" w:rsidTr="008164BA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>
              <w:rPr>
                <w:sz w:val="22"/>
                <w:szCs w:val="22"/>
              </w:rPr>
              <w:t>№ 09    от  15.05.</w:t>
            </w:r>
            <w:r w:rsidRPr="0075779F">
              <w:rPr>
                <w:sz w:val="22"/>
                <w:szCs w:val="22"/>
              </w:rPr>
              <w:t>2015 г.</w:t>
            </w:r>
          </w:p>
        </w:tc>
      </w:tr>
      <w:tr w:rsidR="00731841" w:rsidRPr="0075779F" w:rsidTr="008164BA">
        <w:trPr>
          <w:trHeight w:val="4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</w:tr>
      <w:tr w:rsidR="00731841" w:rsidRPr="0075779F" w:rsidTr="008164BA">
        <w:trPr>
          <w:trHeight w:val="330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731841" w:rsidRPr="0075779F" w:rsidTr="008164BA">
        <w:trPr>
          <w:trHeight w:val="330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бюджету муниципального образования "Степановское сельское поселение"</w:t>
            </w:r>
          </w:p>
        </w:tc>
      </w:tr>
      <w:tr w:rsidR="00731841" w:rsidRPr="0075779F" w:rsidTr="008164BA">
        <w:trPr>
          <w:trHeight w:val="330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 xml:space="preserve">из других бюджетов бюджетной системы Российской Федерации </w:t>
            </w:r>
          </w:p>
        </w:tc>
      </w:tr>
      <w:tr w:rsidR="00731841" w:rsidRPr="0075779F" w:rsidTr="008164BA">
        <w:trPr>
          <w:trHeight w:val="300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на 2015 год</w:t>
            </w:r>
          </w:p>
        </w:tc>
      </w:tr>
      <w:tr w:rsidR="00731841" w:rsidRPr="0075779F" w:rsidTr="008164BA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</w:tr>
      <w:tr w:rsidR="00731841" w:rsidRPr="0075779F" w:rsidTr="008164BA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t>(тыс</w:t>
            </w:r>
            <w:proofErr w:type="gramStart"/>
            <w:r w:rsidRPr="0075779F">
              <w:t>.р</w:t>
            </w:r>
            <w:proofErr w:type="gramEnd"/>
            <w:r w:rsidRPr="0075779F">
              <w:t>уб.)</w:t>
            </w:r>
          </w:p>
        </w:tc>
      </w:tr>
      <w:tr w:rsidR="00731841" w:rsidRPr="0075779F" w:rsidTr="008164BA">
        <w:trPr>
          <w:trHeight w:val="100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План на 2015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"+"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"-"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 xml:space="preserve">План на 2015 год по </w:t>
            </w:r>
            <w:proofErr w:type="spellStart"/>
            <w:r w:rsidRPr="0075779F">
              <w:rPr>
                <w:b/>
                <w:bCs/>
              </w:rPr>
              <w:t>реш</w:t>
            </w:r>
            <w:proofErr w:type="spellEnd"/>
            <w:r w:rsidRPr="0075779F">
              <w:rPr>
                <w:b/>
                <w:bCs/>
              </w:rPr>
              <w:t xml:space="preserve">.   от           2015 </w:t>
            </w:r>
          </w:p>
        </w:tc>
      </w:tr>
      <w:tr w:rsidR="00731841" w:rsidRPr="0075779F" w:rsidTr="008164BA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20200000000000 000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31 663,2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31686,2</w:t>
            </w:r>
          </w:p>
        </w:tc>
      </w:tr>
      <w:tr w:rsidR="00731841" w:rsidRPr="0075779F" w:rsidTr="008164BA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20201000000000 151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4 371,1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4371,1</w:t>
            </w:r>
          </w:p>
        </w:tc>
      </w:tr>
      <w:tr w:rsidR="00731841" w:rsidRPr="0075779F" w:rsidTr="008164BA">
        <w:trPr>
          <w:trHeight w:val="6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 xml:space="preserve"> 20201001100000 151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r w:rsidRPr="0075779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4 371,1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4371,1</w:t>
            </w:r>
          </w:p>
        </w:tc>
      </w:tr>
      <w:tr w:rsidR="00731841" w:rsidRPr="0075779F" w:rsidTr="008164BA">
        <w:trPr>
          <w:trHeight w:val="8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250,0</w:t>
            </w:r>
          </w:p>
        </w:tc>
      </w:tr>
      <w:tr w:rsidR="00731841" w:rsidRPr="0075779F" w:rsidTr="008164BA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 xml:space="preserve"> 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r w:rsidRPr="0075779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250,0</w:t>
            </w:r>
          </w:p>
        </w:tc>
      </w:tr>
      <w:tr w:rsidR="00731841" w:rsidRPr="0075779F" w:rsidTr="008164BA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20204000000000 151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27 042,1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75779F">
              <w:rPr>
                <w:b/>
                <w:bCs/>
                <w:sz w:val="18"/>
                <w:szCs w:val="18"/>
              </w:rPr>
              <w:t>27065,1</w:t>
            </w:r>
          </w:p>
        </w:tc>
      </w:tr>
      <w:tr w:rsidR="00731841" w:rsidRPr="0075779F" w:rsidTr="008164BA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1841" w:rsidRPr="0075779F" w:rsidRDefault="00731841" w:rsidP="008164BA">
            <w:pPr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27042,1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sz w:val="18"/>
                <w:szCs w:val="18"/>
              </w:rPr>
            </w:pPr>
            <w:r w:rsidRPr="0075779F">
              <w:rPr>
                <w:sz w:val="18"/>
                <w:szCs w:val="18"/>
              </w:rPr>
              <w:t>27065,1</w:t>
            </w:r>
          </w:p>
        </w:tc>
      </w:tr>
    </w:tbl>
    <w:p w:rsidR="00731841" w:rsidRDefault="00731841" w:rsidP="00731841"/>
    <w:p w:rsidR="00731841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pPr>
        <w:rPr>
          <w:rFonts w:ascii="Arial CYR" w:hAnsi="Arial CYR"/>
          <w:sz w:val="22"/>
          <w:szCs w:val="22"/>
        </w:rPr>
        <w:sectPr w:rsidR="00731841" w:rsidSect="00BE5C1A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3440" w:type="dxa"/>
        <w:tblInd w:w="533" w:type="dxa"/>
        <w:tblLook w:val="04A0"/>
      </w:tblPr>
      <w:tblGrid>
        <w:gridCol w:w="7820"/>
        <w:gridCol w:w="1960"/>
        <w:gridCol w:w="960"/>
        <w:gridCol w:w="960"/>
        <w:gridCol w:w="1740"/>
      </w:tblGrid>
      <w:tr w:rsidR="00731841" w:rsidRPr="0075779F" w:rsidTr="008164BA">
        <w:trPr>
          <w:trHeight w:val="36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  <w:sz w:val="22"/>
                <w:szCs w:val="22"/>
              </w:rPr>
              <w:t>Приложение 5</w:t>
            </w:r>
          </w:p>
        </w:tc>
      </w:tr>
      <w:tr w:rsidR="00731841" w:rsidRPr="0075779F" w:rsidTr="008164BA">
        <w:trPr>
          <w:trHeight w:val="330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  <w:sz w:val="22"/>
                <w:szCs w:val="22"/>
              </w:rPr>
              <w:t>к решению Совета Степановского сельского поселения</w:t>
            </w:r>
          </w:p>
        </w:tc>
      </w:tr>
      <w:tr w:rsidR="00731841" w:rsidRPr="0075779F" w:rsidTr="008164BA">
        <w:trPr>
          <w:trHeight w:val="345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№ 09 от  15.05.</w:t>
            </w:r>
            <w:r w:rsidRPr="0075779F">
              <w:rPr>
                <w:rFonts w:ascii="Arial CYR" w:hAnsi="Arial CYR"/>
                <w:sz w:val="22"/>
                <w:szCs w:val="22"/>
              </w:rPr>
              <w:t>2015 г.</w:t>
            </w:r>
          </w:p>
        </w:tc>
      </w:tr>
      <w:tr w:rsidR="00731841" w:rsidRPr="0075779F" w:rsidTr="008164BA">
        <w:trPr>
          <w:trHeight w:val="73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</w:tr>
      <w:tr w:rsidR="00731841" w:rsidRPr="0075779F" w:rsidTr="008164BA">
        <w:trPr>
          <w:trHeight w:val="720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  <w:r w:rsidRPr="0075779F">
              <w:rPr>
                <w:rFonts w:ascii="Arial CYR" w:hAnsi="Arial CYR"/>
                <w:b/>
                <w:bCs/>
              </w:rPr>
              <w:t>Источники финансирования дефицита местного бюджета муниципального образования "Степановское сельское поселение" на 2015 год</w:t>
            </w:r>
          </w:p>
        </w:tc>
      </w:tr>
      <w:tr w:rsidR="00731841" w:rsidRPr="0075779F" w:rsidTr="008164BA">
        <w:trPr>
          <w:trHeight w:val="24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</w:tr>
      <w:tr w:rsidR="00731841" w:rsidRPr="0075779F" w:rsidTr="008164BA">
        <w:trPr>
          <w:trHeight w:val="312"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  <w:r w:rsidRPr="0075779F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</w:p>
        </w:tc>
      </w:tr>
      <w:tr w:rsidR="00731841" w:rsidRPr="0075779F" w:rsidTr="008164BA">
        <w:trPr>
          <w:trHeight w:val="12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Сумма по реш.№30 от 24.12.2014 (тыс</w:t>
            </w:r>
            <w:proofErr w:type="gramStart"/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.р</w:t>
            </w:r>
            <w:proofErr w:type="gramEnd"/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"+"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"-"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</w:rPr>
            </w:pPr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 xml:space="preserve">Сумма по </w:t>
            </w:r>
            <w:proofErr w:type="spellStart"/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реш.№</w:t>
            </w:r>
            <w:proofErr w:type="spellEnd"/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 xml:space="preserve">  от       2015 (тыс</w:t>
            </w:r>
            <w:proofErr w:type="gramStart"/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.р</w:t>
            </w:r>
            <w:proofErr w:type="gramEnd"/>
            <w:r w:rsidRPr="0075779F">
              <w:rPr>
                <w:rFonts w:ascii="Arial CYR" w:hAnsi="Arial CYR"/>
                <w:b/>
                <w:bCs/>
                <w:sz w:val="22"/>
                <w:szCs w:val="22"/>
              </w:rPr>
              <w:t>уб.)</w:t>
            </w:r>
          </w:p>
        </w:tc>
      </w:tr>
      <w:tr w:rsidR="00731841" w:rsidRPr="0075779F" w:rsidTr="008164BA">
        <w:trPr>
          <w:trHeight w:val="72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1.Изменение остатков средств на счетах по учету средств местного бюджета в течение 2015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226,9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226,9</w:t>
            </w:r>
          </w:p>
        </w:tc>
      </w:tr>
      <w:tr w:rsidR="00731841" w:rsidRPr="0075779F" w:rsidTr="008164BA">
        <w:trPr>
          <w:trHeight w:val="43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ind w:firstLineChars="200" w:firstLine="400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Остатки на начало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226,9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226,9</w:t>
            </w:r>
          </w:p>
        </w:tc>
      </w:tr>
      <w:tr w:rsidR="00731841" w:rsidRPr="0075779F" w:rsidTr="008164BA">
        <w:trPr>
          <w:trHeight w:val="40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ind w:firstLineChars="200" w:firstLine="400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Остатки на конец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6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2.Бюджетные кредиты, полученные от бюджетов других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</w:tr>
      <w:tr w:rsidR="00731841" w:rsidRPr="0075779F" w:rsidTr="008164BA">
        <w:trPr>
          <w:trHeight w:val="37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ind w:firstLineChars="200" w:firstLine="400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Получение бюджетных кредитов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3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ind w:firstLineChars="200" w:firstLine="400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Погашение бюджетных кредитов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78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3. Кредиты, полученные от кредитных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ind w:firstLineChars="200" w:firstLine="400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Получение кредитов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ind w:firstLineChars="200" w:firstLine="400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Погашение кредитов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6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4. Продажа земельных участков, находящихся в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 </w:t>
            </w:r>
          </w:p>
        </w:tc>
      </w:tr>
      <w:tr w:rsidR="00731841" w:rsidRPr="0075779F" w:rsidTr="008164BA">
        <w:trPr>
          <w:trHeight w:val="9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lastRenderedPageBreak/>
              <w:t>5. Продажа имущества, находящегося в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5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Arial CYR" w:hAnsi="Arial CYR"/>
              </w:rPr>
            </w:pPr>
            <w:r w:rsidRPr="0075779F">
              <w:rPr>
                <w:rFonts w:ascii="Arial CYR" w:hAnsi="Arial CYR"/>
              </w:rPr>
              <w:t>6. Погашение обязательств по муниципальным гарантиям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Arial CYR" w:hAnsi="Arial CYR"/>
                <w:i/>
                <w:iCs/>
              </w:rPr>
            </w:pPr>
            <w:r w:rsidRPr="0075779F">
              <w:rPr>
                <w:rFonts w:ascii="Arial CYR" w:hAnsi="Arial CYR"/>
                <w:i/>
                <w:iCs/>
              </w:rPr>
              <w:t> </w:t>
            </w:r>
          </w:p>
        </w:tc>
      </w:tr>
      <w:tr w:rsidR="00731841" w:rsidRPr="0075779F" w:rsidTr="008164BA">
        <w:trPr>
          <w:trHeight w:val="52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75779F">
              <w:rPr>
                <w:rFonts w:ascii="Arial CYR" w:hAnsi="Arial CYR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75779F">
              <w:rPr>
                <w:rFonts w:ascii="Arial CYR" w:hAnsi="Arial CYR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75779F">
              <w:rPr>
                <w:rFonts w:ascii="Arial CYR" w:hAnsi="Arial CYR"/>
                <w:b/>
                <w:bCs/>
                <w:sz w:val="26"/>
                <w:szCs w:val="26"/>
              </w:rPr>
              <w:t>226,9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75779F">
              <w:rPr>
                <w:rFonts w:ascii="Arial CYR" w:hAnsi="Arial CYR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75779F">
              <w:rPr>
                <w:rFonts w:ascii="Arial CYR" w:hAnsi="Arial CYR"/>
                <w:b/>
                <w:bCs/>
                <w:sz w:val="26"/>
                <w:szCs w:val="26"/>
              </w:rPr>
              <w:t>226,9</w:t>
            </w:r>
          </w:p>
        </w:tc>
      </w:tr>
    </w:tbl>
    <w:p w:rsidR="00731841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Default="00731841" w:rsidP="00731841"/>
    <w:p w:rsidR="00731841" w:rsidRPr="0075779F" w:rsidRDefault="00731841" w:rsidP="00731841"/>
    <w:p w:rsidR="00731841" w:rsidRPr="0075779F" w:rsidRDefault="00731841" w:rsidP="00731841"/>
    <w:p w:rsidR="00731841" w:rsidRDefault="00731841" w:rsidP="00731841">
      <w:pPr>
        <w:tabs>
          <w:tab w:val="left" w:pos="1665"/>
        </w:tabs>
      </w:pPr>
      <w:r>
        <w:tab/>
      </w:r>
    </w:p>
    <w:p w:rsidR="00731841" w:rsidRDefault="00731841" w:rsidP="00731841">
      <w:pPr>
        <w:tabs>
          <w:tab w:val="left" w:pos="1665"/>
        </w:tabs>
      </w:pPr>
    </w:p>
    <w:p w:rsidR="00731841" w:rsidRDefault="00731841" w:rsidP="00731841">
      <w:pPr>
        <w:tabs>
          <w:tab w:val="left" w:pos="1665"/>
        </w:tabs>
      </w:pPr>
    </w:p>
    <w:p w:rsidR="00731841" w:rsidRDefault="00731841" w:rsidP="00731841">
      <w:pPr>
        <w:tabs>
          <w:tab w:val="left" w:pos="1665"/>
        </w:tabs>
      </w:pPr>
    </w:p>
    <w:p w:rsidR="00731841" w:rsidRDefault="00731841" w:rsidP="00731841"/>
    <w:p w:rsidR="00731841" w:rsidRPr="0075779F" w:rsidRDefault="00731841" w:rsidP="00731841">
      <w:pPr>
        <w:sectPr w:rsidR="00731841" w:rsidRPr="0075779F" w:rsidSect="00BE5C1A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731841" w:rsidRDefault="00731841" w:rsidP="00731841"/>
    <w:p w:rsidR="00731841" w:rsidRDefault="00731841" w:rsidP="00731841"/>
    <w:p w:rsidR="00731841" w:rsidRDefault="00731841" w:rsidP="00731841"/>
    <w:p w:rsidR="00731841" w:rsidRDefault="00731841" w:rsidP="00731841">
      <w:pPr>
        <w:rPr>
          <w:rFonts w:ascii="Times New Roman CYR" w:hAnsi="Times New Roman CYR" w:cs="Times New Roman CYR"/>
        </w:rPr>
        <w:sectPr w:rsidR="00731841" w:rsidSect="00BE5C1A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693" w:tblpY="-885"/>
        <w:tblW w:w="11194" w:type="dxa"/>
        <w:tblLook w:val="04A0"/>
      </w:tblPr>
      <w:tblGrid>
        <w:gridCol w:w="5780"/>
        <w:gridCol w:w="1000"/>
        <w:gridCol w:w="1116"/>
        <w:gridCol w:w="1000"/>
        <w:gridCol w:w="1000"/>
        <w:gridCol w:w="1298"/>
      </w:tblGrid>
      <w:tr w:rsidR="00731841" w:rsidRPr="0075779F" w:rsidTr="008164BA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t>Приложение 6</w:t>
            </w:r>
          </w:p>
        </w:tc>
      </w:tr>
      <w:tr w:rsidR="00731841" w:rsidRPr="0075779F" w:rsidTr="008164BA">
        <w:trPr>
          <w:trHeight w:val="300"/>
        </w:trPr>
        <w:tc>
          <w:tcPr>
            <w:tcW w:w="1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 w:rsidRPr="0075779F">
              <w:t>к решению Совета Степановского сельского поселения</w:t>
            </w:r>
          </w:p>
        </w:tc>
      </w:tr>
      <w:tr w:rsidR="00731841" w:rsidRPr="0075779F" w:rsidTr="008164BA">
        <w:trPr>
          <w:trHeight w:val="285"/>
        </w:trPr>
        <w:tc>
          <w:tcPr>
            <w:tcW w:w="1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Pr="0075779F" w:rsidRDefault="00731841" w:rsidP="008164BA">
            <w:pPr>
              <w:jc w:val="right"/>
            </w:pPr>
            <w:r>
              <w:t>№  09  от  15.05.</w:t>
            </w:r>
            <w:r w:rsidRPr="0075779F">
              <w:t>2015 г.</w:t>
            </w:r>
          </w:p>
        </w:tc>
      </w:tr>
      <w:tr w:rsidR="00731841" w:rsidRPr="0075779F" w:rsidTr="008164BA">
        <w:trPr>
          <w:trHeight w:val="5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841" w:rsidRPr="0075779F" w:rsidRDefault="00731841" w:rsidP="008164B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right"/>
            </w:pPr>
          </w:p>
        </w:tc>
      </w:tr>
      <w:tr w:rsidR="00731841" w:rsidRPr="0075779F" w:rsidTr="008164BA">
        <w:trPr>
          <w:trHeight w:val="915"/>
        </w:trPr>
        <w:tc>
          <w:tcPr>
            <w:tcW w:w="1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Степановского сельского поселения  на 2015 год</w:t>
            </w:r>
          </w:p>
        </w:tc>
      </w:tr>
      <w:tr w:rsidR="00731841" w:rsidRPr="0075779F" w:rsidTr="008164BA">
        <w:trPr>
          <w:trHeight w:val="34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841" w:rsidRPr="0075779F" w:rsidRDefault="00731841" w:rsidP="008164B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>
            <w:pPr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Pr="0075779F" w:rsidRDefault="00731841" w:rsidP="008164BA"/>
        </w:tc>
      </w:tr>
      <w:tr w:rsidR="00731841" w:rsidRPr="0075779F" w:rsidTr="008164BA">
        <w:trPr>
          <w:trHeight w:val="1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proofErr w:type="spellStart"/>
            <w:r w:rsidRPr="0075779F"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План на 2015 год по реш.30 от 24.12.2014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"+"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"-"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 xml:space="preserve">План на 2015 год по </w:t>
            </w:r>
            <w:proofErr w:type="spellStart"/>
            <w:r w:rsidRPr="0075779F">
              <w:t>реш</w:t>
            </w:r>
            <w:proofErr w:type="spellEnd"/>
            <w:r w:rsidRPr="0075779F">
              <w:t>.      от         2015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4421,0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190,7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4581,7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11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4001,0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140,7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4111,7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50,0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420,0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250,0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250,0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925,0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922,0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922,0</w:t>
            </w:r>
          </w:p>
        </w:tc>
      </w:tr>
      <w:tr w:rsidR="00731841" w:rsidRPr="0075779F" w:rsidTr="008164BA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27857,0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86,2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27943,2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295,1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26930,1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26950,1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631,8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698,0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12,0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0707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12,0</w:t>
            </w:r>
          </w:p>
        </w:tc>
      </w:tr>
      <w:tr w:rsidR="00731841" w:rsidRPr="0075779F" w:rsidTr="008164BA">
        <w:trPr>
          <w:trHeight w:val="2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5779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34,0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Pr="0075779F" w:rsidRDefault="00731841" w:rsidP="008164BA">
            <w:pPr>
              <w:rPr>
                <w:rFonts w:ascii="Times New Roman CYR" w:hAnsi="Times New Roman CYR" w:cs="Times New Roman CYR"/>
              </w:rPr>
            </w:pPr>
            <w:r w:rsidRPr="0075779F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34,0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20,0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1101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20,0</w:t>
            </w:r>
          </w:p>
        </w:tc>
      </w:tr>
      <w:tr w:rsidR="00731841" w:rsidRPr="0075779F" w:rsidTr="008164BA">
        <w:trPr>
          <w:trHeight w:val="8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697,3</w:t>
            </w:r>
          </w:p>
        </w:tc>
      </w:tr>
      <w:tr w:rsidR="00731841" w:rsidRPr="0075779F" w:rsidTr="008164BA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rPr>
                <w:i/>
                <w:iCs/>
              </w:rPr>
            </w:pPr>
            <w:r w:rsidRPr="0075779F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 w:rsidRPr="00757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 </w:t>
            </w:r>
          </w:p>
        </w:tc>
      </w:tr>
      <w:tr w:rsidR="00731841" w:rsidRPr="0075779F" w:rsidTr="008164BA">
        <w:trPr>
          <w:trHeight w:val="9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r w:rsidRPr="0075779F">
              <w:rPr>
                <w:sz w:val="22"/>
                <w:szCs w:val="22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75779F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697,3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697,3</w:t>
            </w:r>
          </w:p>
        </w:tc>
      </w:tr>
      <w:tr w:rsidR="00731841" w:rsidRPr="0075779F" w:rsidTr="008164BA">
        <w:trPr>
          <w:trHeight w:val="46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</w:pPr>
            <w:r w:rsidRPr="0075779F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34213,3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279,9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Pr="0075779F" w:rsidRDefault="00731841" w:rsidP="008164BA">
            <w:pPr>
              <w:jc w:val="center"/>
              <w:rPr>
                <w:b/>
                <w:bCs/>
              </w:rPr>
            </w:pPr>
            <w:r w:rsidRPr="0075779F">
              <w:rPr>
                <w:b/>
                <w:bCs/>
              </w:rPr>
              <w:t>34463,2</w:t>
            </w:r>
          </w:p>
        </w:tc>
      </w:tr>
    </w:tbl>
    <w:p w:rsidR="00731841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Pr="0075779F" w:rsidRDefault="00731841" w:rsidP="00731841"/>
    <w:p w:rsidR="00731841" w:rsidRDefault="00731841" w:rsidP="00731841"/>
    <w:p w:rsidR="00731841" w:rsidRPr="0075779F" w:rsidRDefault="00731841" w:rsidP="00731841"/>
    <w:p w:rsidR="00731841" w:rsidRDefault="00731841" w:rsidP="00731841"/>
    <w:p w:rsidR="00731841" w:rsidRDefault="00731841" w:rsidP="00731841">
      <w:pPr>
        <w:tabs>
          <w:tab w:val="left" w:pos="1590"/>
        </w:tabs>
      </w:pPr>
      <w:r>
        <w:tab/>
      </w:r>
    </w:p>
    <w:p w:rsidR="00731841" w:rsidRDefault="00731841" w:rsidP="00731841">
      <w:pPr>
        <w:tabs>
          <w:tab w:val="left" w:pos="1590"/>
        </w:tabs>
      </w:pPr>
    </w:p>
    <w:p w:rsidR="00731841" w:rsidRDefault="00731841" w:rsidP="00731841">
      <w:pPr>
        <w:tabs>
          <w:tab w:val="left" w:pos="1590"/>
        </w:tabs>
      </w:pPr>
    </w:p>
    <w:p w:rsidR="00731841" w:rsidRDefault="00731841" w:rsidP="00731841">
      <w:pPr>
        <w:tabs>
          <w:tab w:val="left" w:pos="1590"/>
        </w:tabs>
      </w:pPr>
    </w:p>
    <w:p w:rsidR="00731841" w:rsidRDefault="00731841" w:rsidP="00731841">
      <w:pPr>
        <w:tabs>
          <w:tab w:val="left" w:pos="1590"/>
        </w:tabs>
      </w:pPr>
    </w:p>
    <w:p w:rsidR="00731841" w:rsidRDefault="00731841" w:rsidP="00731841">
      <w:pPr>
        <w:tabs>
          <w:tab w:val="left" w:pos="1590"/>
        </w:tabs>
      </w:pPr>
    </w:p>
    <w:tbl>
      <w:tblPr>
        <w:tblpPr w:leftFromText="180" w:rightFromText="180" w:vertAnchor="text" w:horzAnchor="page" w:tblpX="2023" w:tblpY="-1699"/>
        <w:tblW w:w="11720" w:type="dxa"/>
        <w:tblLook w:val="04A0"/>
      </w:tblPr>
      <w:tblGrid>
        <w:gridCol w:w="5000"/>
        <w:gridCol w:w="1180"/>
        <w:gridCol w:w="1260"/>
        <w:gridCol w:w="720"/>
        <w:gridCol w:w="980"/>
        <w:gridCol w:w="720"/>
        <w:gridCol w:w="720"/>
        <w:gridCol w:w="1140"/>
      </w:tblGrid>
      <w:tr w:rsidR="00731841" w:rsidTr="008164BA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</w:pPr>
          </w:p>
          <w:p w:rsidR="00731841" w:rsidRDefault="00731841" w:rsidP="008164BA">
            <w:pPr>
              <w:jc w:val="right"/>
            </w:pPr>
            <w:r>
              <w:t>Приложение 7</w:t>
            </w:r>
          </w:p>
        </w:tc>
      </w:tr>
      <w:tr w:rsidR="00731841" w:rsidTr="008164BA">
        <w:trPr>
          <w:trHeight w:val="255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</w:pPr>
            <w:r>
              <w:t>к решению Совета Степановского</w:t>
            </w:r>
          </w:p>
        </w:tc>
      </w:tr>
      <w:tr w:rsidR="00731841" w:rsidTr="008164BA">
        <w:trPr>
          <w:trHeight w:val="240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right"/>
            </w:pPr>
            <w:r>
              <w:t>сельского поселения № 09  от  15.05.2015 г.</w:t>
            </w:r>
          </w:p>
        </w:tc>
      </w:tr>
      <w:tr w:rsidR="00731841" w:rsidTr="008164BA">
        <w:trPr>
          <w:trHeight w:val="1110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Распределение бюджетных ассигнований по разделам, подразделам, целевым статьям, группам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Степановского сельского поселения  на 2015 год </w:t>
            </w:r>
          </w:p>
        </w:tc>
      </w:tr>
      <w:tr w:rsidR="00731841" w:rsidTr="008164BA">
        <w:trPr>
          <w:trHeight w:val="52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2015 год                         тыс. руб.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"+"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"-"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2015 год 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реш</w:t>
            </w:r>
            <w:proofErr w:type="gramStart"/>
            <w:r>
              <w:rPr>
                <w:b/>
                <w:bCs/>
                <w:sz w:val="18"/>
                <w:szCs w:val="18"/>
              </w:rPr>
              <w:t>.о</w:t>
            </w:r>
            <w:proofErr w:type="gramEnd"/>
            <w:r>
              <w:rPr>
                <w:b/>
                <w:bCs/>
                <w:sz w:val="18"/>
                <w:szCs w:val="18"/>
              </w:rPr>
              <w:t>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2015                        тыс. руб.</w:t>
            </w:r>
          </w:p>
        </w:tc>
      </w:tr>
      <w:tr w:rsidR="00731841" w:rsidTr="008164BA">
        <w:trPr>
          <w:trHeight w:val="102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34213,3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34463,2</w:t>
            </w:r>
          </w:p>
        </w:tc>
      </w:tr>
      <w:tr w:rsidR="00731841" w:rsidTr="008164BA">
        <w:trPr>
          <w:trHeight w:val="4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34213,3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34463,2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4581,7</w:t>
            </w:r>
          </w:p>
        </w:tc>
      </w:tr>
      <w:tr w:rsidR="00731841" w:rsidTr="008164BA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4111,7</w:t>
            </w:r>
          </w:p>
        </w:tc>
      </w:tr>
      <w:tr w:rsidR="00731841" w:rsidTr="008164BA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4001,0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4111,7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3045,9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3156,6</w:t>
            </w:r>
          </w:p>
        </w:tc>
      </w:tr>
      <w:tr w:rsidR="00731841" w:rsidTr="008164BA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2137,5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2107,5</w:t>
            </w:r>
          </w:p>
        </w:tc>
      </w:tr>
      <w:tr w:rsidR="00731841" w:rsidTr="008164BA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43,0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155,7</w:t>
            </w:r>
          </w:p>
        </w:tc>
      </w:tr>
      <w:tr w:rsidR="00731841" w:rsidTr="008164BA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827,0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23,4</w:t>
            </w:r>
          </w:p>
        </w:tc>
      </w:tr>
      <w:tr w:rsidR="00731841" w:rsidTr="008164BA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955,1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955,1</w:t>
            </w:r>
          </w:p>
        </w:tc>
      </w:tr>
      <w:tr w:rsidR="00731841" w:rsidTr="008164BA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953,1</w:t>
            </w:r>
          </w:p>
        </w:tc>
      </w:tr>
      <w:tr w:rsidR="00731841" w:rsidTr="008164BA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50,0</w:t>
            </w:r>
          </w:p>
        </w:tc>
      </w:tr>
      <w:tr w:rsidR="00731841" w:rsidTr="008164BA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420,0</w:t>
            </w:r>
          </w:p>
        </w:tc>
      </w:tr>
      <w:tr w:rsidR="00731841" w:rsidTr="008164BA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420,0</w:t>
            </w:r>
          </w:p>
        </w:tc>
      </w:tr>
      <w:tr w:rsidR="00731841" w:rsidTr="008164BA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350,0</w:t>
            </w:r>
          </w:p>
        </w:tc>
      </w:tr>
      <w:tr w:rsidR="00731841" w:rsidTr="008164BA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350,0</w:t>
            </w:r>
          </w:p>
        </w:tc>
      </w:tr>
      <w:tr w:rsidR="00731841" w:rsidTr="008164BA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70,0</w:t>
            </w:r>
          </w:p>
        </w:tc>
      </w:tr>
      <w:tr w:rsidR="00731841" w:rsidTr="008164BA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70,0</w:t>
            </w:r>
          </w:p>
        </w:tc>
      </w:tr>
      <w:tr w:rsidR="00731841" w:rsidTr="008164BA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70,0</w:t>
            </w:r>
          </w:p>
        </w:tc>
      </w:tr>
      <w:tr w:rsidR="00731841" w:rsidTr="008164BA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</w:tr>
      <w:tr w:rsidR="00731841" w:rsidTr="008164BA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</w:tr>
      <w:tr w:rsidR="00731841" w:rsidTr="008164BA">
        <w:trPr>
          <w:trHeight w:val="12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</w:tr>
      <w:tr w:rsidR="00731841" w:rsidTr="008164BA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</w:tr>
      <w:tr w:rsidR="00731841" w:rsidTr="008164BA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</w:tr>
      <w:tr w:rsidR="00731841" w:rsidTr="008164BA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</w:tr>
      <w:tr w:rsidR="00731841" w:rsidTr="008164BA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237,7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4,6</w:t>
            </w:r>
          </w:p>
        </w:tc>
      </w:tr>
      <w:tr w:rsidR="00731841" w:rsidTr="008164BA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7,7</w:t>
            </w:r>
          </w:p>
        </w:tc>
      </w:tr>
      <w:tr w:rsidR="00731841" w:rsidTr="008164BA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925,0</w:t>
            </w:r>
          </w:p>
        </w:tc>
      </w:tr>
      <w:tr w:rsidR="00731841" w:rsidTr="008164BA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3,0</w:t>
            </w:r>
          </w:p>
        </w:tc>
      </w:tr>
      <w:tr w:rsidR="00731841" w:rsidTr="008164BA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3,0</w:t>
            </w:r>
          </w:p>
        </w:tc>
      </w:tr>
      <w:tr w:rsidR="00731841" w:rsidTr="008164BA">
        <w:trPr>
          <w:trHeight w:val="8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3,0</w:t>
            </w:r>
          </w:p>
        </w:tc>
      </w:tr>
      <w:tr w:rsidR="00731841" w:rsidTr="008164BA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3,0</w:t>
            </w:r>
          </w:p>
        </w:tc>
      </w:tr>
      <w:tr w:rsidR="00731841" w:rsidTr="008164BA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922,0</w:t>
            </w:r>
          </w:p>
        </w:tc>
      </w:tr>
      <w:tr w:rsidR="00731841" w:rsidTr="008164BA">
        <w:trPr>
          <w:trHeight w:val="6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66,0</w:t>
            </w:r>
          </w:p>
        </w:tc>
      </w:tr>
      <w:tr w:rsidR="00731841" w:rsidTr="008164BA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66,0</w:t>
            </w:r>
          </w:p>
        </w:tc>
      </w:tr>
      <w:tr w:rsidR="00731841" w:rsidTr="008164BA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66,0</w:t>
            </w:r>
          </w:p>
        </w:tc>
      </w:tr>
      <w:tr w:rsidR="00731841" w:rsidTr="008164BA">
        <w:trPr>
          <w:trHeight w:val="15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66,0</w:t>
            </w:r>
          </w:p>
        </w:tc>
      </w:tr>
      <w:tr w:rsidR="00731841" w:rsidTr="008164BA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Прочая закупка товаров, работ и услуг для государственных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46,0</w:t>
            </w:r>
          </w:p>
        </w:tc>
      </w:tr>
      <w:tr w:rsidR="00731841" w:rsidTr="008164BA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1825390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856,0</w:t>
            </w:r>
          </w:p>
        </w:tc>
      </w:tr>
      <w:tr w:rsidR="00731841" w:rsidTr="008164BA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Поддержка дорожного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856,0</w:t>
            </w:r>
          </w:p>
        </w:tc>
      </w:tr>
      <w:tr w:rsidR="00731841" w:rsidTr="008164BA">
        <w:trPr>
          <w:trHeight w:val="16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856,0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856,0</w:t>
            </w:r>
          </w:p>
        </w:tc>
      </w:tr>
      <w:tr w:rsidR="00731841" w:rsidTr="008164BA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Прочая закупка товаров, работ и услуг для государственных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444,0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412,0</w:t>
            </w:r>
          </w:p>
        </w:tc>
      </w:tr>
      <w:tr w:rsidR="00731841" w:rsidTr="008164BA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27857,0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27943,2</w:t>
            </w:r>
          </w:p>
        </w:tc>
      </w:tr>
      <w:tr w:rsidR="00731841" w:rsidTr="008164BA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295,1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295,1</w:t>
            </w:r>
          </w:p>
        </w:tc>
      </w:tr>
      <w:tr w:rsidR="00731841" w:rsidTr="008164BA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295,1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295,1</w:t>
            </w:r>
          </w:p>
        </w:tc>
      </w:tr>
      <w:tr w:rsidR="00731841" w:rsidTr="008164BA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295,1</w:t>
            </w:r>
          </w:p>
        </w:tc>
      </w:tr>
      <w:tr w:rsidR="00731841" w:rsidTr="008164BA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26930,1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26950,1</w:t>
            </w:r>
          </w:p>
        </w:tc>
      </w:tr>
      <w:tr w:rsidR="00731841" w:rsidTr="008164BA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62,8</w:t>
            </w:r>
          </w:p>
        </w:tc>
      </w:tr>
      <w:tr w:rsidR="00731841" w:rsidTr="008164BA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</w:t>
            </w:r>
          </w:p>
        </w:tc>
      </w:tr>
      <w:tr w:rsidR="00731841" w:rsidTr="008164BA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31,0</w:t>
            </w:r>
          </w:p>
        </w:tc>
      </w:tr>
      <w:tr w:rsidR="00731841" w:rsidTr="008164BA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31,8</w:t>
            </w:r>
          </w:p>
        </w:tc>
      </w:tr>
      <w:tr w:rsidR="00731841" w:rsidTr="008164BA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31,8</w:t>
            </w:r>
          </w:p>
        </w:tc>
      </w:tr>
      <w:tr w:rsidR="00731841" w:rsidTr="008164BA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31,8</w:t>
            </w:r>
          </w:p>
        </w:tc>
      </w:tr>
      <w:tr w:rsidR="00731841" w:rsidTr="008164BA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26867,3</w:t>
            </w:r>
          </w:p>
        </w:tc>
      </w:tr>
      <w:tr w:rsidR="00731841" w:rsidTr="008164BA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26867,3</w:t>
            </w:r>
          </w:p>
        </w:tc>
      </w:tr>
      <w:tr w:rsidR="00731841" w:rsidTr="008164BA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26867,3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26867,3</w:t>
            </w:r>
          </w:p>
        </w:tc>
      </w:tr>
      <w:tr w:rsidR="00731841" w:rsidTr="008164BA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114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7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698,0</w:t>
            </w:r>
          </w:p>
        </w:tc>
      </w:tr>
      <w:tr w:rsidR="00731841" w:rsidTr="008164BA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411,2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411,2</w:t>
            </w:r>
          </w:p>
        </w:tc>
      </w:tr>
      <w:tr w:rsidR="00731841" w:rsidTr="008164BA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10,7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10,7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248,1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276,1</w:t>
            </w:r>
          </w:p>
        </w:tc>
      </w:tr>
      <w:tr w:rsidR="00731841" w:rsidTr="008164BA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248,1</w:t>
            </w:r>
          </w:p>
        </w:tc>
      </w:tr>
      <w:tr w:rsidR="00731841" w:rsidTr="008164BA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28,0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12,0</w:t>
            </w:r>
          </w:p>
        </w:tc>
      </w:tr>
      <w:tr w:rsidR="00731841" w:rsidTr="008164BA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12,0</w:t>
            </w:r>
          </w:p>
        </w:tc>
      </w:tr>
      <w:tr w:rsidR="00731841" w:rsidTr="008164BA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12,0</w:t>
            </w:r>
          </w:p>
        </w:tc>
      </w:tr>
      <w:tr w:rsidR="00731841" w:rsidTr="008164BA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12,0</w:t>
            </w:r>
          </w:p>
        </w:tc>
      </w:tr>
      <w:tr w:rsidR="00731841" w:rsidTr="008164BA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12,0</w:t>
            </w:r>
          </w:p>
        </w:tc>
      </w:tr>
      <w:tr w:rsidR="00731841" w:rsidTr="008164BA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34,0</w:t>
            </w:r>
          </w:p>
        </w:tc>
      </w:tr>
      <w:tr w:rsidR="00731841" w:rsidTr="008164BA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34,0</w:t>
            </w:r>
          </w:p>
        </w:tc>
      </w:tr>
      <w:tr w:rsidR="00731841" w:rsidTr="008164BA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34,0</w:t>
            </w:r>
          </w:p>
        </w:tc>
      </w:tr>
      <w:tr w:rsidR="00731841" w:rsidTr="008164BA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34,0</w:t>
            </w:r>
          </w:p>
        </w:tc>
      </w:tr>
      <w:tr w:rsidR="00731841" w:rsidTr="008164BA">
        <w:trPr>
          <w:trHeight w:val="13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34,0</w:t>
            </w:r>
          </w:p>
        </w:tc>
      </w:tr>
      <w:tr w:rsidR="00731841" w:rsidTr="008164B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</w:tr>
      <w:tr w:rsidR="00731841" w:rsidTr="008164BA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</w:tr>
      <w:tr w:rsidR="00731841" w:rsidTr="008164BA">
        <w:trPr>
          <w:trHeight w:val="11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</w:tr>
      <w:tr w:rsidR="00731841" w:rsidTr="008164BA">
        <w:trPr>
          <w:trHeight w:val="4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</w:tr>
      <w:tr w:rsidR="00731841" w:rsidTr="008164BA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25,6</w:t>
            </w:r>
          </w:p>
        </w:tc>
      </w:tr>
      <w:tr w:rsidR="00731841" w:rsidTr="008164BA">
        <w:trPr>
          <w:trHeight w:val="9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20,4</w:t>
            </w:r>
          </w:p>
        </w:tc>
      </w:tr>
      <w:tr w:rsidR="00731841" w:rsidTr="008164BA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7,6</w:t>
            </w:r>
          </w:p>
        </w:tc>
      </w:tr>
      <w:tr w:rsidR="00731841" w:rsidTr="008164BA">
        <w:trPr>
          <w:trHeight w:val="7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>-, тепло-, водоснабжения населения, водоотведения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253,9</w:t>
            </w:r>
          </w:p>
        </w:tc>
      </w:tr>
      <w:tr w:rsidR="00731841" w:rsidTr="008164BA">
        <w:trPr>
          <w:trHeight w:val="9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25,4</w:t>
            </w:r>
          </w:p>
        </w:tc>
      </w:tr>
      <w:tr w:rsidR="00731841" w:rsidTr="008164BA">
        <w:trPr>
          <w:trHeight w:val="26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284,4</w:t>
            </w:r>
          </w:p>
        </w:tc>
      </w:tr>
      <w:tr w:rsidR="00731841" w:rsidTr="008164BA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17,8</w:t>
            </w:r>
          </w:p>
        </w:tc>
      </w:tr>
      <w:tr w:rsidR="00731841" w:rsidTr="008164BA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</w:rPr>
              <w:t>антикоррупционной</w:t>
            </w:r>
            <w:proofErr w:type="spellEnd"/>
            <w:r>
              <w:rPr>
                <w:i/>
                <w:iCs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18,0</w:t>
            </w:r>
          </w:p>
        </w:tc>
      </w:tr>
      <w:tr w:rsidR="00731841" w:rsidTr="008164BA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1,2</w:t>
            </w:r>
          </w:p>
        </w:tc>
      </w:tr>
      <w:tr w:rsidR="00731841" w:rsidTr="008164BA">
        <w:trPr>
          <w:trHeight w:val="91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43,0</w:t>
            </w:r>
          </w:p>
        </w:tc>
      </w:tr>
    </w:tbl>
    <w:p w:rsidR="00731841" w:rsidRDefault="00731841" w:rsidP="00731841">
      <w:pPr>
        <w:tabs>
          <w:tab w:val="left" w:pos="1590"/>
        </w:tabs>
      </w:pPr>
    </w:p>
    <w:p w:rsidR="00731841" w:rsidRDefault="00731841" w:rsidP="00731841">
      <w:pPr>
        <w:tabs>
          <w:tab w:val="left" w:pos="1590"/>
        </w:tabs>
      </w:pPr>
    </w:p>
    <w:p w:rsidR="00731841" w:rsidRDefault="00731841" w:rsidP="00731841">
      <w:pPr>
        <w:tabs>
          <w:tab w:val="left" w:pos="1590"/>
        </w:tabs>
      </w:pPr>
    </w:p>
    <w:p w:rsidR="00731841" w:rsidRDefault="00731841" w:rsidP="00731841"/>
    <w:p w:rsidR="00731841" w:rsidRPr="0075779F" w:rsidRDefault="00731841" w:rsidP="00731841">
      <w:pPr>
        <w:sectPr w:rsidR="00731841" w:rsidRPr="0075779F" w:rsidSect="00BE5C1A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731841" w:rsidRDefault="00731841" w:rsidP="00731841"/>
    <w:p w:rsidR="00731841" w:rsidRDefault="00731841" w:rsidP="00731841"/>
    <w:p w:rsidR="00731841" w:rsidRDefault="00731841" w:rsidP="00731841">
      <w:pPr>
        <w:jc w:val="right"/>
        <w:rPr>
          <w:rFonts w:ascii="Times New Roman CYR" w:hAnsi="Times New Roman CYR" w:cs="Times New Roman CYR"/>
        </w:rPr>
        <w:sectPr w:rsidR="00731841" w:rsidSect="00BE5C1A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2816" w:type="dxa"/>
        <w:tblInd w:w="1103" w:type="dxa"/>
        <w:tblLook w:val="04A0"/>
      </w:tblPr>
      <w:tblGrid>
        <w:gridCol w:w="5640"/>
        <w:gridCol w:w="1076"/>
        <w:gridCol w:w="1060"/>
        <w:gridCol w:w="994"/>
        <w:gridCol w:w="600"/>
        <w:gridCol w:w="900"/>
        <w:gridCol w:w="666"/>
        <w:gridCol w:w="760"/>
        <w:gridCol w:w="1120"/>
      </w:tblGrid>
      <w:tr w:rsidR="00731841" w:rsidTr="008164BA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</w:pPr>
            <w:r>
              <w:t>Приложение 8</w:t>
            </w:r>
          </w:p>
        </w:tc>
      </w:tr>
      <w:tr w:rsidR="00731841" w:rsidTr="008164BA">
        <w:trPr>
          <w:trHeight w:val="255"/>
        </w:trPr>
        <w:tc>
          <w:tcPr>
            <w:tcW w:w="12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</w:pPr>
            <w:r>
              <w:t>к решению Совета Степановского</w:t>
            </w:r>
          </w:p>
        </w:tc>
      </w:tr>
      <w:tr w:rsidR="00731841" w:rsidTr="008164BA">
        <w:trPr>
          <w:trHeight w:val="240"/>
        </w:trPr>
        <w:tc>
          <w:tcPr>
            <w:tcW w:w="12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right"/>
            </w:pPr>
            <w:r>
              <w:t xml:space="preserve">сельского поселения №  09 от 15.05.2015 г. </w:t>
            </w:r>
          </w:p>
        </w:tc>
      </w:tr>
      <w:tr w:rsidR="00731841" w:rsidTr="008164BA">
        <w:trPr>
          <w:trHeight w:val="810"/>
        </w:trPr>
        <w:tc>
          <w:tcPr>
            <w:tcW w:w="12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Ведомственная структура расходов местного бюджета муниципального образования "Степановское сельское поселение"  на 2015 год </w:t>
            </w:r>
          </w:p>
        </w:tc>
      </w:tr>
      <w:tr w:rsidR="00731841" w:rsidTr="008164BA">
        <w:trPr>
          <w:trHeight w:val="52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2015 год                         тыс. руб.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"+"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"-"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2015 год 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реш</w:t>
            </w:r>
            <w:proofErr w:type="spellEnd"/>
            <w:r>
              <w:rPr>
                <w:b/>
                <w:bCs/>
                <w:sz w:val="18"/>
                <w:szCs w:val="18"/>
              </w:rPr>
              <w:t>.        от             2015         тыс. руб.</w:t>
            </w:r>
          </w:p>
        </w:tc>
      </w:tr>
      <w:tr w:rsidR="00731841" w:rsidTr="008164BA">
        <w:trPr>
          <w:trHeight w:val="102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841" w:rsidRDefault="00731841" w:rsidP="008164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34 213,3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34 463,2</w:t>
            </w:r>
          </w:p>
        </w:tc>
      </w:tr>
      <w:tr w:rsidR="00731841" w:rsidTr="008164BA">
        <w:trPr>
          <w:trHeight w:val="49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34 213,3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34 463,2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4 421,0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4 581,7</w:t>
            </w:r>
          </w:p>
        </w:tc>
      </w:tr>
      <w:tr w:rsidR="00731841" w:rsidTr="008164BA">
        <w:trPr>
          <w:trHeight w:val="8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4 001,0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4 111,7</w:t>
            </w:r>
          </w:p>
        </w:tc>
      </w:tr>
      <w:tr w:rsidR="00731841" w:rsidTr="008164BA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4 001,0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4 111,7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3 045,9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3 156,6</w:t>
            </w:r>
          </w:p>
        </w:tc>
      </w:tr>
      <w:tr w:rsidR="00731841" w:rsidTr="008164BA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2 137,5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2 107,5</w:t>
            </w:r>
          </w:p>
        </w:tc>
      </w:tr>
      <w:tr w:rsidR="00731841" w:rsidTr="008164BA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43,0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155,7</w:t>
            </w:r>
          </w:p>
        </w:tc>
      </w:tr>
      <w:tr w:rsidR="00731841" w:rsidTr="008164BA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827,0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23,4</w:t>
            </w:r>
          </w:p>
        </w:tc>
      </w:tr>
      <w:tr w:rsidR="00731841" w:rsidTr="008164BA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955,1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955,1</w:t>
            </w:r>
          </w:p>
        </w:tc>
      </w:tr>
      <w:tr w:rsidR="00731841" w:rsidTr="008164BA">
        <w:trPr>
          <w:trHeight w:val="5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953,1</w:t>
            </w:r>
          </w:p>
        </w:tc>
      </w:tr>
      <w:tr w:rsidR="00731841" w:rsidTr="008164BA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731841" w:rsidTr="008164BA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420,0</w:t>
            </w:r>
          </w:p>
        </w:tc>
      </w:tr>
      <w:tr w:rsidR="00731841" w:rsidTr="008164BA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420,0</w:t>
            </w:r>
          </w:p>
        </w:tc>
      </w:tr>
      <w:tr w:rsidR="00731841" w:rsidTr="008164BA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350,0</w:t>
            </w:r>
          </w:p>
        </w:tc>
      </w:tr>
      <w:tr w:rsidR="00731841" w:rsidTr="008164BA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350,0</w:t>
            </w:r>
          </w:p>
        </w:tc>
      </w:tr>
      <w:tr w:rsidR="00731841" w:rsidTr="008164BA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0920000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70,0</w:t>
            </w:r>
          </w:p>
        </w:tc>
      </w:tr>
      <w:tr w:rsidR="00731841" w:rsidTr="008164BA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70,0</w:t>
            </w:r>
          </w:p>
        </w:tc>
      </w:tr>
      <w:tr w:rsidR="00731841" w:rsidTr="008164BA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70,0</w:t>
            </w:r>
          </w:p>
        </w:tc>
      </w:tr>
      <w:tr w:rsidR="00731841" w:rsidTr="008164BA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250,0</w:t>
            </w:r>
          </w:p>
        </w:tc>
      </w:tr>
      <w:tr w:rsidR="00731841" w:rsidTr="008164BA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250,0</w:t>
            </w:r>
          </w:p>
        </w:tc>
      </w:tr>
      <w:tr w:rsidR="00731841" w:rsidTr="008164BA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250,0</w:t>
            </w:r>
          </w:p>
        </w:tc>
      </w:tr>
      <w:tr w:rsidR="00731841" w:rsidTr="008164BA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250,0</w:t>
            </w:r>
          </w:p>
        </w:tc>
      </w:tr>
      <w:tr w:rsidR="00731841" w:rsidTr="008164BA">
        <w:trPr>
          <w:trHeight w:val="13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250,0</w:t>
            </w:r>
          </w:p>
        </w:tc>
      </w:tr>
      <w:tr w:rsidR="00731841" w:rsidTr="008164BA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250,0</w:t>
            </w:r>
          </w:p>
        </w:tc>
      </w:tr>
      <w:tr w:rsidR="00731841" w:rsidTr="008164BA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237,7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4,6</w:t>
            </w:r>
          </w:p>
        </w:tc>
      </w:tr>
      <w:tr w:rsidR="00731841" w:rsidTr="008164BA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2125118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7,7</w:t>
            </w:r>
          </w:p>
        </w:tc>
      </w:tr>
      <w:tr w:rsidR="00731841" w:rsidTr="008164BA">
        <w:trPr>
          <w:trHeight w:val="4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925,0</w:t>
            </w:r>
          </w:p>
        </w:tc>
      </w:tr>
      <w:tr w:rsidR="00731841" w:rsidTr="008164BA">
        <w:trPr>
          <w:trHeight w:val="4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</w:tr>
      <w:tr w:rsidR="00731841" w:rsidTr="008164BA">
        <w:trPr>
          <w:trHeight w:val="4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</w:tr>
      <w:tr w:rsidR="00731841" w:rsidTr="008164BA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</w:tr>
      <w:tr w:rsidR="00731841" w:rsidTr="008164BA">
        <w:trPr>
          <w:trHeight w:val="7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</w:tr>
      <w:tr w:rsidR="00731841" w:rsidTr="008164BA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922,0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922,0</w:t>
            </w:r>
          </w:p>
        </w:tc>
      </w:tr>
      <w:tr w:rsidR="00731841" w:rsidTr="008164BA">
        <w:trPr>
          <w:trHeight w:val="6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66,0</w:t>
            </w:r>
          </w:p>
        </w:tc>
      </w:tr>
      <w:tr w:rsidR="00731841" w:rsidTr="008164BA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66,0</w:t>
            </w:r>
          </w:p>
        </w:tc>
      </w:tr>
      <w:tr w:rsidR="00731841" w:rsidTr="008164BA">
        <w:trPr>
          <w:trHeight w:val="114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1825390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66,0</w:t>
            </w:r>
          </w:p>
        </w:tc>
      </w:tr>
      <w:tr w:rsidR="00731841" w:rsidTr="008164BA">
        <w:trPr>
          <w:trHeight w:val="11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основного мероприятия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1825390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66,0</w:t>
            </w:r>
          </w:p>
        </w:tc>
      </w:tr>
      <w:tr w:rsidR="00731841" w:rsidTr="008164BA">
        <w:trPr>
          <w:trHeight w:val="5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1825390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46,0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1825390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731841" w:rsidTr="008164BA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856,0</w:t>
            </w:r>
          </w:p>
        </w:tc>
      </w:tr>
      <w:tr w:rsidR="00731841" w:rsidTr="008164BA">
        <w:trPr>
          <w:trHeight w:val="4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Поддержка дорожного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856,0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856,0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856,0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r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444,0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412,0</w:t>
            </w:r>
          </w:p>
        </w:tc>
      </w:tr>
      <w:tr w:rsidR="00731841" w:rsidTr="008164BA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27 857,0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27 943,2</w:t>
            </w:r>
          </w:p>
        </w:tc>
      </w:tr>
      <w:tr w:rsidR="00731841" w:rsidTr="008164BA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295,1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295,1</w:t>
            </w:r>
          </w:p>
        </w:tc>
      </w:tr>
      <w:tr w:rsidR="00731841" w:rsidTr="008164BA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295,1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295,1</w:t>
            </w:r>
          </w:p>
        </w:tc>
      </w:tr>
      <w:tr w:rsidR="00731841" w:rsidTr="008164BA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295,1</w:t>
            </w:r>
          </w:p>
        </w:tc>
      </w:tr>
      <w:tr w:rsidR="00731841" w:rsidTr="008164BA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26 930,1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26 950,1</w:t>
            </w:r>
          </w:p>
        </w:tc>
      </w:tr>
      <w:tr w:rsidR="00731841" w:rsidTr="008164BA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62,8</w:t>
            </w:r>
          </w:p>
        </w:tc>
      </w:tr>
      <w:tr w:rsidR="00731841" w:rsidTr="008164BA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31,0</w:t>
            </w:r>
          </w:p>
        </w:tc>
      </w:tr>
      <w:tr w:rsidR="00731841" w:rsidTr="008164BA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31,0</w:t>
            </w:r>
          </w:p>
        </w:tc>
      </w:tr>
      <w:tr w:rsidR="00731841" w:rsidTr="008164BA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31,8</w:t>
            </w:r>
          </w:p>
        </w:tc>
      </w:tr>
      <w:tr w:rsidR="00731841" w:rsidTr="008164BA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31,8</w:t>
            </w:r>
          </w:p>
        </w:tc>
      </w:tr>
      <w:tr w:rsidR="00731841" w:rsidTr="008164BA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31,8</w:t>
            </w:r>
          </w:p>
        </w:tc>
      </w:tr>
      <w:tr w:rsidR="00731841" w:rsidTr="008164BA">
        <w:trPr>
          <w:trHeight w:val="13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26 867,3</w:t>
            </w:r>
          </w:p>
        </w:tc>
      </w:tr>
      <w:tr w:rsidR="00731841" w:rsidTr="008164BA">
        <w:trPr>
          <w:trHeight w:val="8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26867,3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26 867,3</w:t>
            </w:r>
          </w:p>
        </w:tc>
      </w:tr>
      <w:tr w:rsidR="00731841" w:rsidTr="008164BA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0426305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26867,3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26 867,3</w:t>
            </w:r>
          </w:p>
        </w:tc>
      </w:tr>
      <w:tr w:rsidR="00731841" w:rsidTr="008164BA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10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7951201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7951201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</w:tr>
      <w:tr w:rsidR="00731841" w:rsidTr="008164BA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631,8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698,0</w:t>
            </w:r>
          </w:p>
        </w:tc>
      </w:tr>
      <w:tr w:rsidR="00731841" w:rsidTr="008164BA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411,2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411,2</w:t>
            </w:r>
          </w:p>
        </w:tc>
      </w:tr>
      <w:tr w:rsidR="00731841" w:rsidTr="008164BA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10,7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10,7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248,1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276,1</w:t>
            </w:r>
          </w:p>
        </w:tc>
      </w:tr>
      <w:tr w:rsidR="00731841" w:rsidTr="008164BA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248,1</w:t>
            </w:r>
          </w:p>
        </w:tc>
      </w:tr>
      <w:tr w:rsidR="00731841" w:rsidTr="008164BA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</w:tr>
      <w:tr w:rsidR="00731841" w:rsidTr="008164BA">
        <w:trPr>
          <w:trHeight w:val="3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</w:tr>
      <w:tr w:rsidR="00731841" w:rsidTr="008164BA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4310000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</w:tr>
      <w:tr w:rsidR="00731841" w:rsidTr="008164BA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</w:tr>
      <w:tr w:rsidR="00731841" w:rsidTr="008164BA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</w:tr>
      <w:tr w:rsidR="00731841" w:rsidTr="008164BA">
        <w:trPr>
          <w:trHeight w:val="4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</w:tr>
      <w:tr w:rsidR="00731841" w:rsidTr="008164BA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</w:tr>
      <w:tr w:rsidR="00731841" w:rsidTr="008164BA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</w:tr>
      <w:tr w:rsidR="00731841" w:rsidTr="008164BA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7950000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</w:tr>
      <w:tr w:rsidR="00731841" w:rsidTr="008164BA">
        <w:trPr>
          <w:trHeight w:val="11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</w:t>
            </w:r>
          </w:p>
        </w:tc>
      </w:tr>
      <w:tr w:rsidR="00731841" w:rsidTr="008164BA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731841" w:rsidTr="008164BA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731841" w:rsidTr="008164BA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731841" w:rsidTr="008164BA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731841" w:rsidTr="008164BA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841" w:rsidRDefault="00731841" w:rsidP="00816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  <w:r>
              <w:t>для обеспечения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5129700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</w:tr>
      <w:tr w:rsidR="00731841" w:rsidTr="008164BA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697,3</w:t>
            </w:r>
          </w:p>
        </w:tc>
      </w:tr>
      <w:tr w:rsidR="00731841" w:rsidTr="008164BA">
        <w:trPr>
          <w:trHeight w:val="7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697,3</w:t>
            </w:r>
          </w:p>
        </w:tc>
      </w:tr>
      <w:tr w:rsidR="00731841" w:rsidTr="008164BA">
        <w:trPr>
          <w:trHeight w:val="11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697,3</w:t>
            </w:r>
          </w:p>
        </w:tc>
      </w:tr>
      <w:tr w:rsidR="00731841" w:rsidTr="008164BA">
        <w:trPr>
          <w:trHeight w:val="4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5210600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697,3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697,3</w:t>
            </w:r>
          </w:p>
        </w:tc>
      </w:tr>
      <w:tr w:rsidR="00731841" w:rsidTr="008164BA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25,6</w:t>
            </w:r>
          </w:p>
        </w:tc>
      </w:tr>
      <w:tr w:rsidR="00731841" w:rsidTr="008164BA">
        <w:trPr>
          <w:trHeight w:val="10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20,4</w:t>
            </w:r>
          </w:p>
        </w:tc>
      </w:tr>
      <w:tr w:rsidR="00731841" w:rsidTr="008164BA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7,6</w:t>
            </w:r>
          </w:p>
        </w:tc>
      </w:tr>
      <w:tr w:rsidR="00731841" w:rsidTr="008164BA">
        <w:trPr>
          <w:trHeight w:val="8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>-, тепло-, водоснабжения населения, водоотведения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253,9</w:t>
            </w:r>
          </w:p>
        </w:tc>
      </w:tr>
      <w:tr w:rsidR="00731841" w:rsidTr="008164BA">
        <w:trPr>
          <w:trHeight w:val="11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25,4</w:t>
            </w:r>
          </w:p>
        </w:tc>
      </w:tr>
      <w:tr w:rsidR="00731841" w:rsidTr="008164BA">
        <w:trPr>
          <w:trHeight w:val="33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ind w:firstLineChars="100" w:firstLine="20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284,4</w:t>
            </w:r>
          </w:p>
        </w:tc>
      </w:tr>
      <w:tr w:rsidR="00731841" w:rsidTr="008164BA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17,8</w:t>
            </w:r>
          </w:p>
        </w:tc>
      </w:tr>
      <w:tr w:rsidR="00731841" w:rsidTr="008164BA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</w:rPr>
              <w:t>антикоррупционной</w:t>
            </w:r>
            <w:proofErr w:type="spellEnd"/>
            <w:r>
              <w:rPr>
                <w:i/>
                <w:iCs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18,0</w:t>
            </w:r>
          </w:p>
        </w:tc>
      </w:tr>
      <w:tr w:rsidR="00731841" w:rsidTr="008164BA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1,2</w:t>
            </w:r>
          </w:p>
        </w:tc>
      </w:tr>
      <w:tr w:rsidR="00731841" w:rsidTr="008164BA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41" w:rsidRDefault="00731841" w:rsidP="008164BA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41" w:rsidRDefault="00731841" w:rsidP="008164B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41" w:rsidRDefault="00731841" w:rsidP="008164B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43,0</w:t>
            </w:r>
          </w:p>
        </w:tc>
      </w:tr>
    </w:tbl>
    <w:p w:rsidR="00731841" w:rsidRDefault="00731841" w:rsidP="00731841">
      <w:pPr>
        <w:sectPr w:rsidR="00731841" w:rsidSect="007318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1841" w:rsidRDefault="00731841" w:rsidP="00731841"/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EDA"/>
    <w:multiLevelType w:val="hybridMultilevel"/>
    <w:tmpl w:val="4C56C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2CE5"/>
    <w:multiLevelType w:val="hybridMultilevel"/>
    <w:tmpl w:val="C9CC0B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297AC7"/>
    <w:multiLevelType w:val="hybridMultilevel"/>
    <w:tmpl w:val="046E50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535E66"/>
    <w:multiLevelType w:val="hybridMultilevel"/>
    <w:tmpl w:val="F10AA0B8"/>
    <w:lvl w:ilvl="0" w:tplc="20EC499A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A34B1D"/>
    <w:multiLevelType w:val="hybridMultilevel"/>
    <w:tmpl w:val="D870D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751B57"/>
    <w:multiLevelType w:val="hybridMultilevel"/>
    <w:tmpl w:val="95986B70"/>
    <w:lvl w:ilvl="0" w:tplc="9C26004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27086A"/>
    <w:multiLevelType w:val="multilevel"/>
    <w:tmpl w:val="1AA0EE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A0194"/>
    <w:multiLevelType w:val="multilevel"/>
    <w:tmpl w:val="5FA4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81E28"/>
    <w:multiLevelType w:val="hybridMultilevel"/>
    <w:tmpl w:val="1968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114C"/>
    <w:multiLevelType w:val="hybridMultilevel"/>
    <w:tmpl w:val="084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CAF"/>
    <w:multiLevelType w:val="hybridMultilevel"/>
    <w:tmpl w:val="800CB41E"/>
    <w:lvl w:ilvl="0" w:tplc="46EC3E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012ECE"/>
    <w:multiLevelType w:val="hybridMultilevel"/>
    <w:tmpl w:val="A42CD34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7EB1717"/>
    <w:multiLevelType w:val="hybridMultilevel"/>
    <w:tmpl w:val="04F234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DE7674"/>
    <w:multiLevelType w:val="hybridMultilevel"/>
    <w:tmpl w:val="0D5023F0"/>
    <w:lvl w:ilvl="0" w:tplc="235AA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0718A0"/>
    <w:multiLevelType w:val="hybridMultilevel"/>
    <w:tmpl w:val="3502EDAE"/>
    <w:lvl w:ilvl="0" w:tplc="77D6CD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F41843"/>
    <w:multiLevelType w:val="hybridMultilevel"/>
    <w:tmpl w:val="E4FE62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1010703"/>
    <w:multiLevelType w:val="hybridMultilevel"/>
    <w:tmpl w:val="DB1A38B4"/>
    <w:lvl w:ilvl="0" w:tplc="DA3AA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E22A1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8C63AC"/>
    <w:multiLevelType w:val="hybridMultilevel"/>
    <w:tmpl w:val="440E2B82"/>
    <w:lvl w:ilvl="0" w:tplc="0472E8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5B1632"/>
    <w:multiLevelType w:val="hybridMultilevel"/>
    <w:tmpl w:val="58D0A9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54253"/>
    <w:multiLevelType w:val="hybridMultilevel"/>
    <w:tmpl w:val="6CC08C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A6851"/>
    <w:multiLevelType w:val="hybridMultilevel"/>
    <w:tmpl w:val="C3C4DB8E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B01F7"/>
    <w:multiLevelType w:val="hybridMultilevel"/>
    <w:tmpl w:val="328A1F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01265"/>
    <w:multiLevelType w:val="hybridMultilevel"/>
    <w:tmpl w:val="1DB4FCB4"/>
    <w:lvl w:ilvl="0" w:tplc="B9AA5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7C31F53"/>
    <w:multiLevelType w:val="hybridMultilevel"/>
    <w:tmpl w:val="F6221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FE78C6"/>
    <w:multiLevelType w:val="multilevel"/>
    <w:tmpl w:val="17047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53D7D"/>
    <w:multiLevelType w:val="hybridMultilevel"/>
    <w:tmpl w:val="4C56C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B6C95"/>
    <w:multiLevelType w:val="hybridMultilevel"/>
    <w:tmpl w:val="5A32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35811"/>
    <w:multiLevelType w:val="hybridMultilevel"/>
    <w:tmpl w:val="F11AF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E65F6"/>
    <w:multiLevelType w:val="multilevel"/>
    <w:tmpl w:val="9F5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E83108"/>
    <w:multiLevelType w:val="hybridMultilevel"/>
    <w:tmpl w:val="76C049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779E6"/>
    <w:multiLevelType w:val="hybridMultilevel"/>
    <w:tmpl w:val="71428D7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1E22E6F"/>
    <w:multiLevelType w:val="hybridMultilevel"/>
    <w:tmpl w:val="950C8DD4"/>
    <w:lvl w:ilvl="0" w:tplc="6B6EF236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1E82398"/>
    <w:multiLevelType w:val="hybridMultilevel"/>
    <w:tmpl w:val="5E5C5C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35679AA"/>
    <w:multiLevelType w:val="hybridMultilevel"/>
    <w:tmpl w:val="2B047EEA"/>
    <w:lvl w:ilvl="0" w:tplc="C16270C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0B7846"/>
    <w:multiLevelType w:val="hybridMultilevel"/>
    <w:tmpl w:val="A6442576"/>
    <w:lvl w:ilvl="0" w:tplc="A43C3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79BF5927"/>
    <w:multiLevelType w:val="hybridMultilevel"/>
    <w:tmpl w:val="8A08FA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B386263"/>
    <w:multiLevelType w:val="hybridMultilevel"/>
    <w:tmpl w:val="5CC43CB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B890D4A"/>
    <w:multiLevelType w:val="multilevel"/>
    <w:tmpl w:val="F762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108E2"/>
    <w:multiLevelType w:val="hybridMultilevel"/>
    <w:tmpl w:val="6652F4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5"/>
  </w:num>
  <w:num w:numId="5">
    <w:abstractNumId w:val="26"/>
  </w:num>
  <w:num w:numId="6">
    <w:abstractNumId w:val="27"/>
  </w:num>
  <w:num w:numId="7">
    <w:abstractNumId w:val="21"/>
  </w:num>
  <w:num w:numId="8">
    <w:abstractNumId w:val="20"/>
  </w:num>
  <w:num w:numId="9">
    <w:abstractNumId w:val="36"/>
  </w:num>
  <w:num w:numId="10">
    <w:abstractNumId w:val="17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8"/>
  </w:num>
  <w:num w:numId="16">
    <w:abstractNumId w:val="5"/>
  </w:num>
  <w:num w:numId="17">
    <w:abstractNumId w:val="39"/>
  </w:num>
  <w:num w:numId="18">
    <w:abstractNumId w:val="12"/>
  </w:num>
  <w:num w:numId="19">
    <w:abstractNumId w:val="30"/>
  </w:num>
  <w:num w:numId="20">
    <w:abstractNumId w:val="11"/>
  </w:num>
  <w:num w:numId="21">
    <w:abstractNumId w:val="37"/>
  </w:num>
  <w:num w:numId="22">
    <w:abstractNumId w:val="15"/>
  </w:num>
  <w:num w:numId="23">
    <w:abstractNumId w:val="32"/>
  </w:num>
  <w:num w:numId="24">
    <w:abstractNumId w:val="1"/>
  </w:num>
  <w:num w:numId="25">
    <w:abstractNumId w:val="4"/>
  </w:num>
  <w:num w:numId="26">
    <w:abstractNumId w:val="14"/>
  </w:num>
  <w:num w:numId="27">
    <w:abstractNumId w:val="10"/>
  </w:num>
  <w:num w:numId="28">
    <w:abstractNumId w:val="13"/>
  </w:num>
  <w:num w:numId="29">
    <w:abstractNumId w:val="24"/>
  </w:num>
  <w:num w:numId="30">
    <w:abstractNumId w:val="7"/>
  </w:num>
  <w:num w:numId="31">
    <w:abstractNumId w:val="38"/>
  </w:num>
  <w:num w:numId="32">
    <w:abstractNumId w:val="6"/>
  </w:num>
  <w:num w:numId="33">
    <w:abstractNumId w:val="35"/>
  </w:num>
  <w:num w:numId="34">
    <w:abstractNumId w:val="28"/>
  </w:num>
  <w:num w:numId="35">
    <w:abstractNumId w:val="9"/>
  </w:num>
  <w:num w:numId="36">
    <w:abstractNumId w:val="31"/>
  </w:num>
  <w:num w:numId="37">
    <w:abstractNumId w:val="22"/>
  </w:num>
  <w:num w:numId="38">
    <w:abstractNumId w:val="33"/>
  </w:num>
  <w:num w:numId="39">
    <w:abstractNumId w:val="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41"/>
    <w:rsid w:val="00405273"/>
    <w:rsid w:val="00731841"/>
    <w:rsid w:val="007524BA"/>
    <w:rsid w:val="009E58EC"/>
    <w:rsid w:val="00D92673"/>
    <w:rsid w:val="00D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31841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</w:rPr>
  </w:style>
  <w:style w:type="paragraph" w:styleId="3">
    <w:name w:val="heading 3"/>
    <w:basedOn w:val="a"/>
    <w:next w:val="a"/>
    <w:link w:val="30"/>
    <w:qFormat/>
    <w:rsid w:val="00731841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1841"/>
    <w:pPr>
      <w:keepNext/>
      <w:ind w:firstLine="851"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8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841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84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184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731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ованный"/>
    <w:aliases w:val="Слева:  1,27 см,Выступ:  0,63 см"/>
    <w:basedOn w:val="a"/>
    <w:rsid w:val="00731841"/>
    <w:pPr>
      <w:tabs>
        <w:tab w:val="num" w:pos="1080"/>
      </w:tabs>
      <w:ind w:left="1080" w:hanging="360"/>
    </w:pPr>
    <w:rPr>
      <w:sz w:val="24"/>
      <w:szCs w:val="24"/>
    </w:rPr>
  </w:style>
  <w:style w:type="paragraph" w:customStyle="1" w:styleId="12">
    <w:name w:val="Абзац списка1"/>
    <w:basedOn w:val="a"/>
    <w:rsid w:val="007318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318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3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731841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73184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1"/>
    <w:rsid w:val="00731841"/>
    <w:rPr>
      <w:sz w:val="24"/>
      <w:szCs w:val="24"/>
    </w:rPr>
  </w:style>
  <w:style w:type="paragraph" w:styleId="a5">
    <w:name w:val="Subtitle"/>
    <w:basedOn w:val="a"/>
    <w:link w:val="a6"/>
    <w:qFormat/>
    <w:rsid w:val="00731841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7318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сноски Знак"/>
    <w:basedOn w:val="a0"/>
    <w:link w:val="a8"/>
    <w:semiHidden/>
    <w:rsid w:val="00731841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rsid w:val="00731841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8"/>
    <w:uiPriority w:val="99"/>
    <w:semiHidden/>
    <w:rsid w:val="00731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731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1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73184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73184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4">
    <w:name w:val="stylet4"/>
    <w:basedOn w:val="a"/>
    <w:rsid w:val="0073184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Document Map"/>
    <w:basedOn w:val="a"/>
    <w:link w:val="ac"/>
    <w:rsid w:val="00731841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731841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731841"/>
    <w:pPr>
      <w:jc w:val="both"/>
    </w:pPr>
    <w:rPr>
      <w:spacing w:val="20"/>
      <w:sz w:val="28"/>
    </w:rPr>
  </w:style>
  <w:style w:type="character" w:customStyle="1" w:styleId="32">
    <w:name w:val="Основной текст 3 Знак"/>
    <w:basedOn w:val="a0"/>
    <w:link w:val="31"/>
    <w:rsid w:val="0073184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Body Text"/>
    <w:basedOn w:val="a"/>
    <w:link w:val="ae"/>
    <w:rsid w:val="0073184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731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rsid w:val="00731841"/>
  </w:style>
  <w:style w:type="paragraph" w:styleId="af0">
    <w:name w:val="header"/>
    <w:basedOn w:val="a"/>
    <w:link w:val="af1"/>
    <w:rsid w:val="007318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7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318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31841"/>
    <w:pPr>
      <w:spacing w:line="360" w:lineRule="auto"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318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aliases w:val="Надин стиль,Основной текст 1,Нумерованный список !!,Iniiaiie oaeno 1,Ioia?iaaiiue nienie !!,Iaaei noeeu"/>
    <w:basedOn w:val="a"/>
    <w:link w:val="af5"/>
    <w:rsid w:val="00731841"/>
    <w:pPr>
      <w:spacing w:line="360" w:lineRule="auto"/>
      <w:ind w:left="-567"/>
    </w:pPr>
    <w:rPr>
      <w:sz w:val="28"/>
      <w:lang w:val="en-US"/>
    </w:rPr>
  </w:style>
  <w:style w:type="character" w:customStyle="1" w:styleId="af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4"/>
    <w:rsid w:val="007318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731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731841"/>
  </w:style>
  <w:style w:type="paragraph" w:customStyle="1" w:styleId="CharChar">
    <w:name w:val="Char Char Знак Знак Знак"/>
    <w:basedOn w:val="a"/>
    <w:rsid w:val="0073184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7">
    <w:name w:val="Знак"/>
    <w:basedOn w:val="a"/>
    <w:rsid w:val="0073184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nformat">
    <w:name w:val="ConsPlusNonformat"/>
    <w:rsid w:val="00731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1"/>
    <w:basedOn w:val="a"/>
    <w:rsid w:val="0073184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73184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731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Strong"/>
    <w:qFormat/>
    <w:rsid w:val="00731841"/>
    <w:rPr>
      <w:b/>
      <w:bCs/>
    </w:rPr>
  </w:style>
  <w:style w:type="paragraph" w:customStyle="1" w:styleId="15">
    <w:name w:val="Знак1 Знак Знак Знак"/>
    <w:basedOn w:val="a"/>
    <w:rsid w:val="00731841"/>
    <w:rPr>
      <w:rFonts w:ascii="Verdana" w:hAnsi="Verdana" w:cs="Verdana"/>
      <w:lang w:val="en-US" w:eastAsia="en-US"/>
    </w:rPr>
  </w:style>
  <w:style w:type="character" w:customStyle="1" w:styleId="Exact">
    <w:name w:val="Подпись к картинке Exact"/>
    <w:basedOn w:val="a0"/>
    <w:link w:val="afa"/>
    <w:rsid w:val="00731841"/>
    <w:rPr>
      <w:spacing w:val="3"/>
      <w:sz w:val="21"/>
      <w:szCs w:val="21"/>
      <w:shd w:val="clear" w:color="auto" w:fill="FFFFFF"/>
    </w:rPr>
  </w:style>
  <w:style w:type="paragraph" w:customStyle="1" w:styleId="afa">
    <w:name w:val="Подпись к картинке"/>
    <w:basedOn w:val="a"/>
    <w:link w:val="Exact"/>
    <w:rsid w:val="0073184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b">
    <w:name w:val="Основной текст_"/>
    <w:basedOn w:val="a0"/>
    <w:link w:val="16"/>
    <w:rsid w:val="00731841"/>
    <w:rPr>
      <w:shd w:val="clear" w:color="auto" w:fill="FFFFFF"/>
    </w:rPr>
  </w:style>
  <w:style w:type="paragraph" w:customStyle="1" w:styleId="16">
    <w:name w:val="Основной текст1"/>
    <w:basedOn w:val="a"/>
    <w:link w:val="afb"/>
    <w:rsid w:val="0073184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Заголовок №1_"/>
    <w:basedOn w:val="a0"/>
    <w:link w:val="18"/>
    <w:rsid w:val="00731841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731841"/>
    <w:pPr>
      <w:widowControl w:val="0"/>
      <w:shd w:val="clear" w:color="auto" w:fill="FFFFFF"/>
      <w:spacing w:before="360" w:after="60" w:line="0" w:lineRule="atLeast"/>
      <w:ind w:firstLine="90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c">
    <w:name w:val="Название Знак"/>
    <w:basedOn w:val="a0"/>
    <w:link w:val="afd"/>
    <w:locked/>
    <w:rsid w:val="00731841"/>
    <w:rPr>
      <w:b/>
      <w:sz w:val="28"/>
      <w:lang w:val="en-US"/>
    </w:rPr>
  </w:style>
  <w:style w:type="paragraph" w:styleId="afd">
    <w:name w:val="Title"/>
    <w:basedOn w:val="a"/>
    <w:link w:val="afc"/>
    <w:qFormat/>
    <w:rsid w:val="00731841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9">
    <w:name w:val="Название Знак1"/>
    <w:basedOn w:val="a0"/>
    <w:link w:val="afd"/>
    <w:uiPriority w:val="10"/>
    <w:rsid w:val="00731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4">
    <w:name w:val="Обычный2"/>
    <w:link w:val="25"/>
    <w:rsid w:val="00731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бычный2 Знак"/>
    <w:basedOn w:val="a0"/>
    <w:link w:val="24"/>
    <w:locked/>
    <w:rsid w:val="00731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318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1"/>
    <w:basedOn w:val="a"/>
    <w:rsid w:val="0073184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"/>
    <w:rsid w:val="00731841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Обычный3"/>
    <w:rsid w:val="00731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7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6771</Words>
  <Characters>38601</Characters>
  <Application>Microsoft Office Word</Application>
  <DocSecurity>0</DocSecurity>
  <Lines>321</Lines>
  <Paragraphs>90</Paragraphs>
  <ScaleCrop>false</ScaleCrop>
  <Company>Microsoft</Company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2015-05-19T09:03:00Z</dcterms:created>
  <dcterms:modified xsi:type="dcterms:W3CDTF">2015-05-19T09:08:00Z</dcterms:modified>
</cp:coreProperties>
</file>